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66E" w:rsidRPr="00C439BF" w:rsidRDefault="002C35EF" w:rsidP="006C56AB">
      <w:r w:rsidRPr="00C439BF">
        <w:t xml:space="preserve">Bosna i Hercegovina </w:t>
      </w:r>
    </w:p>
    <w:p w:rsidR="002C35EF" w:rsidRPr="00C439BF" w:rsidRDefault="002C35EF" w:rsidP="006C56AB">
      <w:r w:rsidRPr="00C439BF">
        <w:t>Federacija Bosne i Hercegovine</w:t>
      </w:r>
    </w:p>
    <w:p w:rsidR="002C35EF" w:rsidRPr="00C439BF" w:rsidRDefault="002C35EF" w:rsidP="006C56AB">
      <w:r w:rsidRPr="00C439BF">
        <w:t xml:space="preserve">Kanton Središnja Bosna </w:t>
      </w:r>
    </w:p>
    <w:p w:rsidR="002C35EF" w:rsidRPr="00C439BF" w:rsidRDefault="000058C4" w:rsidP="006C56AB">
      <w:r w:rsidRPr="00C439BF">
        <w:t>„Prva osnovna škola“ Bugojno</w:t>
      </w:r>
    </w:p>
    <w:p w:rsidR="000058C4" w:rsidRPr="00C439BF" w:rsidRDefault="00E422C0" w:rsidP="006C56AB">
      <w:r w:rsidRPr="00C439BF">
        <w:t xml:space="preserve"> Jaklić V/2 </w:t>
      </w:r>
      <w:r w:rsidR="000058C4" w:rsidRPr="00C439BF">
        <w:t>Bugojno</w:t>
      </w:r>
    </w:p>
    <w:p w:rsidR="006C56AB" w:rsidRPr="00C439BF" w:rsidRDefault="00AD191E" w:rsidP="006C56AB">
      <w:r>
        <w:t xml:space="preserve">Nadnevak: </w:t>
      </w:r>
      <w:r w:rsidR="00B62655">
        <w:t>26</w:t>
      </w:r>
      <w:r>
        <w:t>.</w:t>
      </w:r>
      <w:r w:rsidR="00B62655">
        <w:t>3</w:t>
      </w:r>
      <w:r>
        <w:t>.202</w:t>
      </w:r>
      <w:r w:rsidR="00B62655">
        <w:t>6</w:t>
      </w:r>
      <w:r w:rsidR="00EE43FD" w:rsidRPr="00C439BF">
        <w:t>.</w:t>
      </w:r>
      <w:r w:rsidR="00B26A39" w:rsidRPr="00C439BF">
        <w:t xml:space="preserve"> </w:t>
      </w:r>
      <w:r w:rsidR="006C56AB" w:rsidRPr="00C439BF">
        <w:t>godine</w:t>
      </w:r>
    </w:p>
    <w:p w:rsidR="006C56AB" w:rsidRPr="00C439BF" w:rsidRDefault="006C56AB" w:rsidP="006C56AB"/>
    <w:p w:rsidR="006C56AB" w:rsidRPr="00C439BF" w:rsidRDefault="005E2E25" w:rsidP="00EE43FD">
      <w:pPr>
        <w:tabs>
          <w:tab w:val="left" w:pos="3390"/>
        </w:tabs>
        <w:jc w:val="both"/>
        <w:rPr>
          <w:b/>
        </w:rPr>
      </w:pPr>
      <w:r w:rsidRPr="00C439BF">
        <w:rPr>
          <w:b/>
        </w:rPr>
        <w:t>Na osnovi  članka</w:t>
      </w:r>
      <w:r w:rsidR="00707499" w:rsidRPr="00C439BF">
        <w:rPr>
          <w:b/>
        </w:rPr>
        <w:t xml:space="preserve"> 57</w:t>
      </w:r>
      <w:r w:rsidR="0065279C" w:rsidRPr="00C439BF">
        <w:rPr>
          <w:b/>
        </w:rPr>
        <w:t xml:space="preserve">. Zakona o </w:t>
      </w:r>
      <w:r w:rsidR="002D2CD6" w:rsidRPr="00C439BF">
        <w:rPr>
          <w:b/>
        </w:rPr>
        <w:t>osnovnom</w:t>
      </w:r>
      <w:r w:rsidR="0065279C" w:rsidRPr="00C439BF">
        <w:rPr>
          <w:b/>
        </w:rPr>
        <w:t xml:space="preserve"> školstvu </w:t>
      </w:r>
      <w:r w:rsidR="001D4B92" w:rsidRPr="00C439BF">
        <w:rPr>
          <w:b/>
        </w:rPr>
        <w:t>KSB-a (</w:t>
      </w:r>
      <w:r w:rsidR="00BB240E" w:rsidRPr="00C439BF">
        <w:rPr>
          <w:b/>
        </w:rPr>
        <w:t>''Sl. novine KSB</w:t>
      </w:r>
      <w:r w:rsidR="00861EE3" w:rsidRPr="00C439BF">
        <w:rPr>
          <w:b/>
        </w:rPr>
        <w:t>/SBK</w:t>
      </w:r>
      <w:r w:rsidR="00DC6D33" w:rsidRPr="00C439BF">
        <w:rPr>
          <w:b/>
        </w:rPr>
        <w:t>'', bro</w:t>
      </w:r>
      <w:r w:rsidR="0043062A" w:rsidRPr="00C439BF">
        <w:rPr>
          <w:b/>
        </w:rPr>
        <w:t>j</w:t>
      </w:r>
      <w:r w:rsidR="000058C4" w:rsidRPr="00C439BF">
        <w:rPr>
          <w:b/>
        </w:rPr>
        <w:t>: 11/01, 17/04</w:t>
      </w:r>
      <w:r w:rsidR="00E00261" w:rsidRPr="00C439BF">
        <w:rPr>
          <w:b/>
        </w:rPr>
        <w:t>)</w:t>
      </w:r>
      <w:r w:rsidR="00F435E8" w:rsidRPr="00C439BF">
        <w:rPr>
          <w:b/>
        </w:rPr>
        <w:t xml:space="preserve">, </w:t>
      </w:r>
      <w:r w:rsidR="00365330" w:rsidRPr="00C439BF">
        <w:rPr>
          <w:b/>
        </w:rPr>
        <w:t>članka 3. Uredbe o postupku prijema u radni odnos u javnom sektoru u Kantonu Središnja Bosna („Sl novine KSB</w:t>
      </w:r>
      <w:r w:rsidR="00861EE3" w:rsidRPr="00C439BF">
        <w:rPr>
          <w:b/>
        </w:rPr>
        <w:t>/SBK</w:t>
      </w:r>
      <w:r w:rsidR="00365330" w:rsidRPr="00C439BF">
        <w:rPr>
          <w:b/>
        </w:rPr>
        <w:t>“, broj: 7/19</w:t>
      </w:r>
      <w:r w:rsidR="001D4B92" w:rsidRPr="00C439BF">
        <w:rPr>
          <w:b/>
        </w:rPr>
        <w:t>)</w:t>
      </w:r>
      <w:r w:rsidR="00591BF6" w:rsidRPr="00C439BF">
        <w:rPr>
          <w:b/>
        </w:rPr>
        <w:t xml:space="preserve">, </w:t>
      </w:r>
      <w:r w:rsidR="00365330" w:rsidRPr="00C439BF">
        <w:rPr>
          <w:b/>
        </w:rPr>
        <w:t xml:space="preserve">Pravilnika o </w:t>
      </w:r>
      <w:r w:rsidR="00C43E17" w:rsidRPr="00C439BF">
        <w:rPr>
          <w:b/>
        </w:rPr>
        <w:t xml:space="preserve">postupku prijema u radni odnos u </w:t>
      </w:r>
      <w:r w:rsidR="000058C4" w:rsidRPr="00C439BF">
        <w:rPr>
          <w:b/>
        </w:rPr>
        <w:t>Prvoj osnovnoj školi Bugojno</w:t>
      </w:r>
      <w:r w:rsidR="0043496F">
        <w:rPr>
          <w:b/>
        </w:rPr>
        <w:t xml:space="preserve"> broj: </w:t>
      </w:r>
      <w:r w:rsidR="001D4B92" w:rsidRPr="00C439BF">
        <w:rPr>
          <w:b/>
        </w:rPr>
        <w:t>309/2019 od 20.8.2019.</w:t>
      </w:r>
      <w:r w:rsidR="0043496F">
        <w:rPr>
          <w:b/>
        </w:rPr>
        <w:t xml:space="preserve"> i Oluka o izmjeni i dopuni pravilnika o postupku prijema u radni odnos u Prvoj osnovnoj školi Bugojno broj: 309/2020 od 29.10.2020.</w:t>
      </w:r>
      <w:r w:rsidR="00060CFB" w:rsidRPr="00C439BF">
        <w:rPr>
          <w:b/>
        </w:rPr>
        <w:t xml:space="preserve">, </w:t>
      </w:r>
      <w:r w:rsidR="00D8615D" w:rsidRPr="00C439BF">
        <w:rPr>
          <w:b/>
        </w:rPr>
        <w:t>su</w:t>
      </w:r>
      <w:r w:rsidR="00F435E8" w:rsidRPr="00C439BF">
        <w:rPr>
          <w:b/>
        </w:rPr>
        <w:t>glasnosti Ministarstva obrazovanja</w:t>
      </w:r>
      <w:r w:rsidR="00D8615D" w:rsidRPr="00C439BF">
        <w:rPr>
          <w:b/>
        </w:rPr>
        <w:t>, znanosti,</w:t>
      </w:r>
      <w:r w:rsidR="00861EE3" w:rsidRPr="00C439BF">
        <w:rPr>
          <w:b/>
        </w:rPr>
        <w:t xml:space="preserve"> mladih,</w:t>
      </w:r>
      <w:r w:rsidR="00D8615D" w:rsidRPr="00C439BF">
        <w:rPr>
          <w:b/>
        </w:rPr>
        <w:t xml:space="preserve"> kulture i</w:t>
      </w:r>
      <w:r w:rsidR="001B760C" w:rsidRPr="00C439BF">
        <w:rPr>
          <w:b/>
        </w:rPr>
        <w:t xml:space="preserve"> </w:t>
      </w:r>
      <w:r w:rsidR="00B05795" w:rsidRPr="00C439BF">
        <w:rPr>
          <w:b/>
        </w:rPr>
        <w:t>š</w:t>
      </w:r>
      <w:r w:rsidR="00E00261" w:rsidRPr="00C439BF">
        <w:rPr>
          <w:b/>
        </w:rPr>
        <w:t>po</w:t>
      </w:r>
      <w:r w:rsidR="00F435E8" w:rsidRPr="00C439BF">
        <w:rPr>
          <w:b/>
        </w:rPr>
        <w:t>rt</w:t>
      </w:r>
      <w:r w:rsidR="00861EE3" w:rsidRPr="00C439BF">
        <w:rPr>
          <w:b/>
        </w:rPr>
        <w:t>a KSB/SBK</w:t>
      </w:r>
      <w:r w:rsidR="00C43E17" w:rsidRPr="00C439BF">
        <w:rPr>
          <w:b/>
        </w:rPr>
        <w:t xml:space="preserve"> b</w:t>
      </w:r>
      <w:r w:rsidR="00AD191E">
        <w:rPr>
          <w:b/>
        </w:rPr>
        <w:t>roj: 03-30-</w:t>
      </w:r>
      <w:r w:rsidR="00B62655">
        <w:rPr>
          <w:b/>
        </w:rPr>
        <w:t>14</w:t>
      </w:r>
      <w:r w:rsidR="00AD191E">
        <w:rPr>
          <w:b/>
        </w:rPr>
        <w:t>/2</w:t>
      </w:r>
      <w:r w:rsidR="00B62655">
        <w:rPr>
          <w:b/>
        </w:rPr>
        <w:t>6-102</w:t>
      </w:r>
      <w:r w:rsidR="00AD191E">
        <w:rPr>
          <w:b/>
        </w:rPr>
        <w:t xml:space="preserve"> do </w:t>
      </w:r>
      <w:r w:rsidR="00B62655">
        <w:rPr>
          <w:b/>
        </w:rPr>
        <w:t>23</w:t>
      </w:r>
      <w:r w:rsidR="00AD191E">
        <w:rPr>
          <w:b/>
        </w:rPr>
        <w:t>.</w:t>
      </w:r>
      <w:r w:rsidR="00B62655">
        <w:rPr>
          <w:b/>
        </w:rPr>
        <w:t>3</w:t>
      </w:r>
      <w:r w:rsidR="00AD191E">
        <w:rPr>
          <w:b/>
        </w:rPr>
        <w:t>.202</w:t>
      </w:r>
      <w:r w:rsidR="00B62655">
        <w:rPr>
          <w:b/>
        </w:rPr>
        <w:t>6</w:t>
      </w:r>
      <w:r w:rsidR="00F46D41" w:rsidRPr="00C439BF">
        <w:rPr>
          <w:b/>
        </w:rPr>
        <w:t>.</w:t>
      </w:r>
      <w:r w:rsidR="00B24EFF" w:rsidRPr="00C439BF">
        <w:rPr>
          <w:b/>
        </w:rPr>
        <w:t xml:space="preserve"> </w:t>
      </w:r>
      <w:r w:rsidR="0042773D" w:rsidRPr="00C439BF">
        <w:rPr>
          <w:b/>
        </w:rPr>
        <w:t>g</w:t>
      </w:r>
      <w:r w:rsidR="00B24EFF" w:rsidRPr="00C439BF">
        <w:rPr>
          <w:b/>
        </w:rPr>
        <w:t>odine</w:t>
      </w:r>
      <w:r w:rsidR="006B28ED" w:rsidRPr="00C439BF">
        <w:rPr>
          <w:b/>
        </w:rPr>
        <w:t xml:space="preserve">, </w:t>
      </w:r>
      <w:r w:rsidR="006C56AB" w:rsidRPr="00C439BF">
        <w:rPr>
          <w:b/>
        </w:rPr>
        <w:t>raspisuje</w:t>
      </w:r>
      <w:r w:rsidR="00D234BA" w:rsidRPr="00C439BF">
        <w:rPr>
          <w:b/>
        </w:rPr>
        <w:t xml:space="preserve"> se</w:t>
      </w:r>
      <w:r w:rsidR="00861EE3" w:rsidRPr="00C439BF">
        <w:rPr>
          <w:b/>
        </w:rPr>
        <w:t>:</w:t>
      </w:r>
    </w:p>
    <w:p w:rsidR="001113AB" w:rsidRPr="00C439BF" w:rsidRDefault="001113AB" w:rsidP="001B72B0">
      <w:pPr>
        <w:rPr>
          <w:b/>
        </w:rPr>
      </w:pPr>
    </w:p>
    <w:p w:rsidR="00CC2DD3" w:rsidRPr="00C439BF" w:rsidRDefault="00C43E17" w:rsidP="0043496F">
      <w:pPr>
        <w:jc w:val="center"/>
        <w:rPr>
          <w:b/>
        </w:rPr>
      </w:pPr>
      <w:r w:rsidRPr="00C439BF">
        <w:rPr>
          <w:b/>
        </w:rPr>
        <w:t>JAVNI OGLAS</w:t>
      </w:r>
    </w:p>
    <w:p w:rsidR="00E40645" w:rsidRPr="00C439BF" w:rsidRDefault="00C43E17" w:rsidP="0043496F">
      <w:pPr>
        <w:jc w:val="center"/>
        <w:rPr>
          <w:b/>
        </w:rPr>
      </w:pPr>
      <w:r w:rsidRPr="00C439BF">
        <w:rPr>
          <w:b/>
        </w:rPr>
        <w:t>z</w:t>
      </w:r>
      <w:r w:rsidR="00AD191E">
        <w:rPr>
          <w:b/>
        </w:rPr>
        <w:t>a popunu upražnjenog radnog</w:t>
      </w:r>
      <w:r w:rsidR="0065279C" w:rsidRPr="00C439BF">
        <w:rPr>
          <w:b/>
        </w:rPr>
        <w:t xml:space="preserve"> mjesta</w:t>
      </w:r>
    </w:p>
    <w:p w:rsidR="00B26A39" w:rsidRPr="00C439BF" w:rsidRDefault="00B26A39" w:rsidP="00861EE3">
      <w:pPr>
        <w:jc w:val="both"/>
      </w:pPr>
    </w:p>
    <w:p w:rsidR="00337487" w:rsidRPr="00C439BF" w:rsidRDefault="00EE43FD" w:rsidP="00752B66">
      <w:pPr>
        <w:ind w:left="-142"/>
        <w:jc w:val="both"/>
      </w:pPr>
      <w:r w:rsidRPr="00C439BF">
        <w:t xml:space="preserve">  </w:t>
      </w:r>
      <w:r w:rsidR="00AD191E">
        <w:t>1. Nastavnik</w:t>
      </w:r>
      <w:r w:rsidR="00B62655">
        <w:t xml:space="preserve"> vjeronauka</w:t>
      </w:r>
      <w:r w:rsidR="00B26A39" w:rsidRPr="00C439BF">
        <w:t xml:space="preserve"> - </w:t>
      </w:r>
      <w:r w:rsidR="00337487" w:rsidRPr="00C439BF">
        <w:t>jedan izvršitelj</w:t>
      </w:r>
      <w:r w:rsidR="00AD191E">
        <w:t>, 8 sati</w:t>
      </w:r>
      <w:r w:rsidR="000058C4" w:rsidRPr="00C439BF">
        <w:t xml:space="preserve"> tjedno</w:t>
      </w:r>
      <w:r w:rsidR="00B62655">
        <w:t xml:space="preserve"> na </w:t>
      </w:r>
      <w:r w:rsidR="00AE4815">
        <w:t>određeno radno vrijeme</w:t>
      </w:r>
      <w:r w:rsidR="00B62655">
        <w:t xml:space="preserve"> do 30.6.2026.</w:t>
      </w:r>
    </w:p>
    <w:p w:rsidR="00337487" w:rsidRPr="00C439BF" w:rsidRDefault="002D2CD6" w:rsidP="00752B66">
      <w:pPr>
        <w:ind w:left="-142"/>
        <w:jc w:val="both"/>
      </w:pPr>
      <w:r w:rsidRPr="00C439BF">
        <w:t xml:space="preserve">  </w:t>
      </w:r>
      <w:r w:rsidR="00337487" w:rsidRPr="00C439BF">
        <w:t xml:space="preserve"> </w:t>
      </w:r>
    </w:p>
    <w:p w:rsidR="00B35DC8" w:rsidRPr="00C439BF" w:rsidRDefault="00B35DC8" w:rsidP="00752B66">
      <w:pPr>
        <w:ind w:left="-142"/>
        <w:jc w:val="both"/>
      </w:pPr>
    </w:p>
    <w:p w:rsidR="00B35DC8" w:rsidRPr="00C439BF" w:rsidRDefault="00B35DC8" w:rsidP="00B35DC8">
      <w:pPr>
        <w:jc w:val="center"/>
        <w:textAlignment w:val="baseline"/>
        <w:rPr>
          <w:lang w:eastAsia="hr-BA"/>
        </w:rPr>
      </w:pPr>
      <w:r w:rsidRPr="00C439BF">
        <w:rPr>
          <w:b/>
          <w:bCs/>
          <w:bdr w:val="none" w:sz="0" w:space="0" w:color="auto" w:frame="1"/>
          <w:lang w:eastAsia="hr-BA"/>
        </w:rPr>
        <w:t>Opis poslova i radnih zadataka</w:t>
      </w:r>
    </w:p>
    <w:p w:rsidR="00B35DC8" w:rsidRPr="00C439BF" w:rsidRDefault="00B35DC8" w:rsidP="00B35DC8">
      <w:pPr>
        <w:numPr>
          <w:ilvl w:val="0"/>
          <w:numId w:val="29"/>
        </w:numPr>
        <w:ind w:left="360"/>
        <w:textAlignment w:val="baseline"/>
        <w:rPr>
          <w:lang w:eastAsia="hr-BA"/>
        </w:rPr>
      </w:pPr>
      <w:r w:rsidRPr="00C439BF">
        <w:rPr>
          <w:lang w:eastAsia="hr-BA"/>
        </w:rPr>
        <w:t>planiranje gradiva za izvođenje nastave i drugih odgojno-obrazovnih djelatnosti u školi (godišnje),</w:t>
      </w:r>
    </w:p>
    <w:p w:rsidR="00B35DC8" w:rsidRPr="00C439BF" w:rsidRDefault="00B35DC8" w:rsidP="00B35DC8">
      <w:pPr>
        <w:numPr>
          <w:ilvl w:val="0"/>
          <w:numId w:val="29"/>
        </w:numPr>
        <w:ind w:left="360"/>
        <w:textAlignment w:val="baseline"/>
        <w:rPr>
          <w:lang w:eastAsia="hr-BA"/>
        </w:rPr>
      </w:pPr>
      <w:r w:rsidRPr="00C439BF">
        <w:rPr>
          <w:lang w:eastAsia="hr-BA"/>
        </w:rPr>
        <w:t>sastavljanje pismenih priprava,</w:t>
      </w:r>
    </w:p>
    <w:p w:rsidR="00B35DC8" w:rsidRPr="00C439BF" w:rsidRDefault="00B35DC8" w:rsidP="00B35DC8">
      <w:pPr>
        <w:numPr>
          <w:ilvl w:val="0"/>
          <w:numId w:val="29"/>
        </w:numPr>
        <w:ind w:left="360"/>
        <w:textAlignment w:val="baseline"/>
        <w:rPr>
          <w:lang w:eastAsia="hr-BA"/>
        </w:rPr>
      </w:pPr>
      <w:r w:rsidRPr="00C439BF">
        <w:rPr>
          <w:lang w:eastAsia="hr-BA"/>
        </w:rPr>
        <w:t xml:space="preserve">izvođenje nastave u okviru svoje struke na osnovu Nastavnog plana i programa i obavljanje </w:t>
      </w:r>
      <w:r w:rsidR="00AE4815">
        <w:rPr>
          <w:lang w:eastAsia="hr-BA"/>
        </w:rPr>
        <w:t xml:space="preserve">  </w:t>
      </w:r>
      <w:r w:rsidRPr="00C439BF">
        <w:rPr>
          <w:lang w:eastAsia="hr-BA"/>
        </w:rPr>
        <w:t>ostalih stručnih poslova u svezi s ovim radom,</w:t>
      </w:r>
    </w:p>
    <w:p w:rsidR="00B35DC8" w:rsidRPr="00C439BF" w:rsidRDefault="00B35DC8" w:rsidP="00B35DC8">
      <w:pPr>
        <w:numPr>
          <w:ilvl w:val="0"/>
          <w:numId w:val="29"/>
        </w:numPr>
        <w:ind w:left="360"/>
        <w:textAlignment w:val="baseline"/>
        <w:rPr>
          <w:lang w:eastAsia="hr-BA"/>
        </w:rPr>
      </w:pPr>
      <w:r w:rsidRPr="00C439BF">
        <w:rPr>
          <w:lang w:eastAsia="hr-BA"/>
        </w:rPr>
        <w:t>rad na ostvarivanju cjelokupne odgojno-obrazovne strukture škole,</w:t>
      </w:r>
    </w:p>
    <w:p w:rsidR="00B35DC8" w:rsidRPr="00C439BF" w:rsidRDefault="00B35DC8" w:rsidP="00B35DC8">
      <w:pPr>
        <w:numPr>
          <w:ilvl w:val="0"/>
          <w:numId w:val="29"/>
        </w:numPr>
        <w:ind w:left="360"/>
        <w:textAlignment w:val="baseline"/>
        <w:rPr>
          <w:lang w:eastAsia="hr-BA"/>
        </w:rPr>
      </w:pPr>
      <w:r w:rsidRPr="00C439BF">
        <w:rPr>
          <w:lang w:eastAsia="hr-BA"/>
        </w:rPr>
        <w:t>praćenje učenja i vladanja učenika, pružanje pomoći u stjecanju dobrih i uklanjanju loših navika, ispitivanje i ocjenjivanje uspjeha učenika u znanjima, kulturama, navikama i vladanju,</w:t>
      </w:r>
    </w:p>
    <w:p w:rsidR="00B35DC8" w:rsidRPr="00C439BF" w:rsidRDefault="00B35DC8" w:rsidP="00B35DC8">
      <w:pPr>
        <w:numPr>
          <w:ilvl w:val="0"/>
          <w:numId w:val="29"/>
        </w:numPr>
        <w:ind w:left="360"/>
        <w:textAlignment w:val="baseline"/>
        <w:rPr>
          <w:lang w:eastAsia="hr-BA"/>
        </w:rPr>
      </w:pPr>
      <w:r w:rsidRPr="00C439BF">
        <w:rPr>
          <w:lang w:eastAsia="hr-BA"/>
        </w:rPr>
        <w:t>suradnja s roditeljima učenika, pedagogom i knjižničarom,</w:t>
      </w:r>
    </w:p>
    <w:p w:rsidR="00B35DC8" w:rsidRPr="00C439BF" w:rsidRDefault="00B35DC8" w:rsidP="00B35DC8">
      <w:pPr>
        <w:numPr>
          <w:ilvl w:val="0"/>
          <w:numId w:val="29"/>
        </w:numPr>
        <w:ind w:left="360"/>
        <w:textAlignment w:val="baseline"/>
        <w:rPr>
          <w:lang w:eastAsia="hr-BA"/>
        </w:rPr>
      </w:pPr>
      <w:r w:rsidRPr="00C439BF">
        <w:rPr>
          <w:lang w:eastAsia="hr-BA"/>
        </w:rPr>
        <w:t>briga za nastavna sredstva koja su im povjerena na korištenje i čuvanje,</w:t>
      </w:r>
    </w:p>
    <w:p w:rsidR="00B35DC8" w:rsidRPr="00C439BF" w:rsidRDefault="00B35DC8" w:rsidP="00B35DC8">
      <w:pPr>
        <w:numPr>
          <w:ilvl w:val="0"/>
          <w:numId w:val="29"/>
        </w:numPr>
        <w:ind w:left="360"/>
        <w:textAlignment w:val="baseline"/>
        <w:rPr>
          <w:lang w:eastAsia="hr-BA"/>
        </w:rPr>
      </w:pPr>
      <w:r w:rsidRPr="00C439BF">
        <w:rPr>
          <w:lang w:eastAsia="hr-BA"/>
        </w:rPr>
        <w:t>vršenje dežurstva prema utvrđenom rasporedu,</w:t>
      </w:r>
    </w:p>
    <w:p w:rsidR="00B35DC8" w:rsidRPr="00C439BF" w:rsidRDefault="00B35DC8" w:rsidP="00B35DC8">
      <w:pPr>
        <w:numPr>
          <w:ilvl w:val="0"/>
          <w:numId w:val="29"/>
        </w:numPr>
        <w:ind w:left="360"/>
        <w:textAlignment w:val="baseline"/>
        <w:rPr>
          <w:lang w:eastAsia="hr-BA"/>
        </w:rPr>
      </w:pPr>
      <w:r w:rsidRPr="00C439BF">
        <w:rPr>
          <w:lang w:eastAsia="hr-BA"/>
        </w:rPr>
        <w:t>rad u stručnim tijelima škole, tijelima upravljanja i drugim tijelima škole,</w:t>
      </w:r>
    </w:p>
    <w:p w:rsidR="00B35DC8" w:rsidRPr="00C439BF" w:rsidRDefault="00B35DC8" w:rsidP="00B35DC8">
      <w:pPr>
        <w:numPr>
          <w:ilvl w:val="0"/>
          <w:numId w:val="29"/>
        </w:numPr>
        <w:ind w:left="360"/>
        <w:textAlignment w:val="baseline"/>
        <w:rPr>
          <w:lang w:eastAsia="hr-BA"/>
        </w:rPr>
      </w:pPr>
      <w:r w:rsidRPr="00C439BF">
        <w:rPr>
          <w:lang w:eastAsia="hr-BA"/>
        </w:rPr>
        <w:t>organiziranje i sudjelovanje u izvođenju školskih priredbi,</w:t>
      </w:r>
    </w:p>
    <w:p w:rsidR="00B35DC8" w:rsidRPr="00C439BF" w:rsidRDefault="00B35DC8" w:rsidP="00B35DC8">
      <w:pPr>
        <w:numPr>
          <w:ilvl w:val="0"/>
          <w:numId w:val="29"/>
        </w:numPr>
        <w:ind w:left="360"/>
        <w:textAlignment w:val="baseline"/>
        <w:rPr>
          <w:lang w:eastAsia="hr-BA"/>
        </w:rPr>
      </w:pPr>
      <w:r w:rsidRPr="00C439BF">
        <w:rPr>
          <w:lang w:eastAsia="hr-BA"/>
        </w:rPr>
        <w:t>rad na svom stručnom i pedagoškom usavršavanju,</w:t>
      </w:r>
    </w:p>
    <w:p w:rsidR="00B35DC8" w:rsidRPr="00C439BF" w:rsidRDefault="00B35DC8" w:rsidP="00B35DC8">
      <w:pPr>
        <w:numPr>
          <w:ilvl w:val="0"/>
          <w:numId w:val="29"/>
        </w:numPr>
        <w:ind w:left="360"/>
        <w:textAlignment w:val="baseline"/>
        <w:rPr>
          <w:lang w:eastAsia="hr-BA"/>
        </w:rPr>
      </w:pPr>
      <w:r w:rsidRPr="00C439BF">
        <w:rPr>
          <w:lang w:eastAsia="hr-BA"/>
        </w:rPr>
        <w:t>praćenje stručne i pedagoške literature,</w:t>
      </w:r>
    </w:p>
    <w:p w:rsidR="00B35DC8" w:rsidRPr="00C439BF" w:rsidRDefault="00B35DC8" w:rsidP="00B35DC8">
      <w:pPr>
        <w:numPr>
          <w:ilvl w:val="0"/>
          <w:numId w:val="29"/>
        </w:numPr>
        <w:ind w:left="360"/>
        <w:textAlignment w:val="baseline"/>
        <w:rPr>
          <w:lang w:eastAsia="hr-BA"/>
        </w:rPr>
      </w:pPr>
      <w:r w:rsidRPr="00C439BF">
        <w:rPr>
          <w:lang w:eastAsia="hr-BA"/>
        </w:rPr>
        <w:t>obvezno vođenje sve potrebite pedagoške dokumentacije,</w:t>
      </w:r>
    </w:p>
    <w:p w:rsidR="00B35DC8" w:rsidRPr="00C439BF" w:rsidRDefault="00B35DC8" w:rsidP="00B35DC8">
      <w:pPr>
        <w:numPr>
          <w:ilvl w:val="0"/>
          <w:numId w:val="29"/>
        </w:numPr>
        <w:ind w:left="360"/>
        <w:textAlignment w:val="baseline"/>
        <w:rPr>
          <w:lang w:eastAsia="hr-BA"/>
        </w:rPr>
      </w:pPr>
      <w:r w:rsidRPr="00C439BF">
        <w:rPr>
          <w:lang w:eastAsia="hr-BA"/>
        </w:rPr>
        <w:t>rad i na drugim poslovima utvrđenim programom rada škole i po nalogu ravnatelja.</w:t>
      </w:r>
    </w:p>
    <w:p w:rsidR="00B35DC8" w:rsidRPr="00C439BF" w:rsidRDefault="00B35DC8" w:rsidP="00AD191E">
      <w:pPr>
        <w:ind w:left="360"/>
        <w:textAlignment w:val="baseline"/>
        <w:rPr>
          <w:lang w:eastAsia="hr-BA"/>
        </w:rPr>
      </w:pPr>
    </w:p>
    <w:p w:rsidR="00B35DC8" w:rsidRPr="00C439BF" w:rsidRDefault="00B35DC8" w:rsidP="00B35DC8">
      <w:pPr>
        <w:ind w:left="720"/>
        <w:jc w:val="center"/>
        <w:textAlignment w:val="baseline"/>
        <w:rPr>
          <w:lang w:eastAsia="hr-BA"/>
        </w:rPr>
      </w:pPr>
      <w:r w:rsidRPr="00C439BF">
        <w:rPr>
          <w:b/>
          <w:bCs/>
          <w:bdr w:val="none" w:sz="0" w:space="0" w:color="auto" w:frame="1"/>
          <w:lang w:eastAsia="hr-BA"/>
        </w:rPr>
        <w:t>Mjesto obavljanja rada i radno vrijeme</w:t>
      </w:r>
    </w:p>
    <w:p w:rsidR="006B28ED" w:rsidRPr="00C439BF" w:rsidRDefault="006B28ED" w:rsidP="000058C4">
      <w:pPr>
        <w:ind w:left="-142"/>
        <w:jc w:val="both"/>
      </w:pPr>
      <w:r w:rsidRPr="00C439BF">
        <w:t xml:space="preserve">      „Prva osnovna škola</w:t>
      </w:r>
      <w:r w:rsidR="00AD191E">
        <w:t xml:space="preserve">“ Bugojno </w:t>
      </w:r>
    </w:p>
    <w:p w:rsidR="006B28ED" w:rsidRPr="00C439BF" w:rsidRDefault="00AD191E" w:rsidP="00AD191E">
      <w:pPr>
        <w:ind w:left="-142"/>
        <w:jc w:val="both"/>
      </w:pPr>
      <w:r>
        <w:t xml:space="preserve"> </w:t>
      </w:r>
      <w:r w:rsidR="006B28ED" w:rsidRPr="00C439BF">
        <w:t xml:space="preserve"> Radno vrijeme utvrđuje se rasporedom sati</w:t>
      </w:r>
      <w:r w:rsidR="002C22E5" w:rsidRPr="00C439BF">
        <w:t>.</w:t>
      </w:r>
    </w:p>
    <w:p w:rsidR="00B35DC8" w:rsidRPr="00C439BF" w:rsidRDefault="00B35DC8" w:rsidP="000058C4">
      <w:pPr>
        <w:ind w:left="-142"/>
        <w:jc w:val="both"/>
      </w:pPr>
    </w:p>
    <w:p w:rsidR="00B35DC8" w:rsidRPr="00C439BF" w:rsidRDefault="00B35DC8" w:rsidP="00BA220F">
      <w:pPr>
        <w:jc w:val="center"/>
        <w:textAlignment w:val="baseline"/>
        <w:rPr>
          <w:lang w:eastAsia="hr-BA"/>
        </w:rPr>
      </w:pPr>
      <w:r w:rsidRPr="00C439BF">
        <w:rPr>
          <w:b/>
          <w:bCs/>
          <w:bdr w:val="none" w:sz="0" w:space="0" w:color="auto" w:frame="1"/>
          <w:lang w:eastAsia="hr-BA"/>
        </w:rPr>
        <w:t>Opći i posebni uvjeti za zasnivanje radnog odnosa</w:t>
      </w:r>
    </w:p>
    <w:p w:rsidR="00552DF7" w:rsidRDefault="006B28ED" w:rsidP="00B35DC8">
      <w:pPr>
        <w:ind w:left="-142"/>
        <w:jc w:val="both"/>
      </w:pPr>
      <w:r w:rsidRPr="00C439BF">
        <w:t xml:space="preserve"> </w:t>
      </w:r>
      <w:r w:rsidR="00216C5D" w:rsidRPr="00C439BF">
        <w:t>Pored općih uvjeta predviđenih Z</w:t>
      </w:r>
      <w:r w:rsidR="00636365" w:rsidRPr="00C439BF">
        <w:t>akonom</w:t>
      </w:r>
      <w:r w:rsidR="00216C5D" w:rsidRPr="00C439BF">
        <w:t xml:space="preserve"> o radu</w:t>
      </w:r>
      <w:r w:rsidR="007F72F6" w:rsidRPr="00C439BF">
        <w:t xml:space="preserve"> </w:t>
      </w:r>
      <w:r w:rsidR="002C22E5" w:rsidRPr="00C439BF">
        <w:t>(„Sl. novine FBiH“, broj: 26/16</w:t>
      </w:r>
      <w:r w:rsidR="00494241" w:rsidRPr="00C439BF">
        <w:t xml:space="preserve">), </w:t>
      </w:r>
      <w:r w:rsidR="00636365" w:rsidRPr="00C439BF">
        <w:t xml:space="preserve">kandidati </w:t>
      </w:r>
      <w:r w:rsidR="002377B1" w:rsidRPr="00C439BF">
        <w:t>trebaju</w:t>
      </w:r>
      <w:r w:rsidR="00A73D87" w:rsidRPr="00C439BF">
        <w:t xml:space="preserve"> ispunjavati </w:t>
      </w:r>
      <w:r w:rsidR="00494241" w:rsidRPr="00C439BF">
        <w:t>i</w:t>
      </w:r>
      <w:r w:rsidR="00216C5D" w:rsidRPr="00C439BF">
        <w:t xml:space="preserve"> uvjete</w:t>
      </w:r>
      <w:r w:rsidR="00907EEA" w:rsidRPr="00C439BF">
        <w:t xml:space="preserve"> u pogledu </w:t>
      </w:r>
      <w:r w:rsidR="00FD5B17" w:rsidRPr="00C439BF">
        <w:t xml:space="preserve">stručne spreme propisane Zakonom o </w:t>
      </w:r>
      <w:r w:rsidR="00EE43FD" w:rsidRPr="00C439BF">
        <w:t xml:space="preserve">osnovnom </w:t>
      </w:r>
      <w:r w:rsidR="00FD5B17" w:rsidRPr="00C439BF">
        <w:t xml:space="preserve"> školstvu</w:t>
      </w:r>
      <w:r w:rsidR="00A73D87" w:rsidRPr="00C439BF">
        <w:t xml:space="preserve"> ( ''Sl. novine KSB/S</w:t>
      </w:r>
      <w:r w:rsidR="002C22E5" w:rsidRPr="00C439BF">
        <w:t xml:space="preserve">BK'', broj: 11/01 i </w:t>
      </w:r>
      <w:r w:rsidR="000058C4" w:rsidRPr="00C439BF">
        <w:t xml:space="preserve">17/04 </w:t>
      </w:r>
      <w:r w:rsidR="00A73D87" w:rsidRPr="00C439BF">
        <w:t xml:space="preserve">), </w:t>
      </w:r>
      <w:r w:rsidR="00494241" w:rsidRPr="00C439BF">
        <w:t xml:space="preserve">Pedagoškim mjerilima za </w:t>
      </w:r>
      <w:r w:rsidR="00EE43FD" w:rsidRPr="00C439BF">
        <w:t>osnovne</w:t>
      </w:r>
      <w:r w:rsidR="0043496F">
        <w:t xml:space="preserve"> škole</w:t>
      </w:r>
      <w:r w:rsidR="00494241" w:rsidRPr="00C439BF">
        <w:t xml:space="preserve">, </w:t>
      </w:r>
      <w:r w:rsidR="00F93B23" w:rsidRPr="00C439BF">
        <w:t xml:space="preserve">Dopunama nastavnog plana i programa za </w:t>
      </w:r>
      <w:r w:rsidR="00EE43FD" w:rsidRPr="00C439BF">
        <w:t>osnovne škole</w:t>
      </w:r>
      <w:r w:rsidR="00F93B23" w:rsidRPr="00C439BF">
        <w:t xml:space="preserve"> na hrvatskom jeziku u KSB-u</w:t>
      </w:r>
      <w:r w:rsidR="002C22E5" w:rsidRPr="00C439BF">
        <w:t xml:space="preserve"> </w:t>
      </w:r>
    </w:p>
    <w:p w:rsidR="00AD191E" w:rsidRDefault="00AD191E" w:rsidP="00B35DC8">
      <w:pPr>
        <w:ind w:left="-142"/>
        <w:jc w:val="both"/>
      </w:pPr>
    </w:p>
    <w:p w:rsidR="0043496F" w:rsidRPr="00C439BF" w:rsidRDefault="0043496F" w:rsidP="00B35DC8">
      <w:pPr>
        <w:ind w:left="-142"/>
        <w:jc w:val="both"/>
      </w:pPr>
    </w:p>
    <w:p w:rsidR="00BA220F" w:rsidRPr="00C439BF" w:rsidRDefault="00BA220F" w:rsidP="00BA220F">
      <w:pPr>
        <w:jc w:val="center"/>
        <w:textAlignment w:val="baseline"/>
        <w:rPr>
          <w:lang w:eastAsia="hr-BA"/>
        </w:rPr>
      </w:pPr>
      <w:r w:rsidRPr="00C439BF">
        <w:rPr>
          <w:b/>
          <w:bCs/>
          <w:bdr w:val="none" w:sz="0" w:space="0" w:color="auto" w:frame="1"/>
          <w:lang w:eastAsia="hr-BA"/>
        </w:rPr>
        <w:lastRenderedPageBreak/>
        <w:t>Zapreke za zasnivanje radnog odnosa</w:t>
      </w:r>
    </w:p>
    <w:p w:rsidR="00BA220F" w:rsidRPr="00C439BF" w:rsidRDefault="00BA220F" w:rsidP="00BA220F">
      <w:pPr>
        <w:spacing w:after="360"/>
        <w:textAlignment w:val="baseline"/>
        <w:rPr>
          <w:lang w:eastAsia="hr-BA"/>
        </w:rPr>
      </w:pPr>
      <w:r w:rsidRPr="00C439BF">
        <w:rPr>
          <w:lang w:eastAsia="hr-BA"/>
        </w:rPr>
        <w:t>Radni odnos u školi ne može zasnovati osoba koja je pravomoćno osuđena za neko od kaznenih djela protiv života i tijela, protiv slobode i prava čovjeka i građ</w:t>
      </w:r>
      <w:r w:rsidR="0043496F">
        <w:rPr>
          <w:lang w:eastAsia="hr-BA"/>
        </w:rPr>
        <w:t>anina, protiv vrijednosti zaštić</w:t>
      </w:r>
      <w:r w:rsidRPr="00C439BF">
        <w:rPr>
          <w:lang w:eastAsia="hr-BA"/>
        </w:rPr>
        <w:t>enih međunarodnim pravom, protiv spolne slobode i spolnog ćudoređa, protiv braka, obitelji i mladeži, protiv imovine, protiv sigurnosti pravnoga prometa i poslovanja, protiv pravosuđa, protiv vjerodostojnosti isprava, protiv javnoga reda te protiv službene dužnosti, osim ako je nastupila rehabilitacija prema posebnom zakonu. </w:t>
      </w:r>
      <w:r w:rsidRPr="00C439BF">
        <w:rPr>
          <w:lang w:eastAsia="hr-BA"/>
        </w:rPr>
        <w:br/>
        <w:t>Radni odnos u školi ne može zasnovati ni osoba protiv koje se vodi kazneni postupak za neko od kaznenih djela iz prethodnog stavka. </w:t>
      </w:r>
    </w:p>
    <w:p w:rsidR="00BA220F" w:rsidRPr="00C439BF" w:rsidRDefault="00BA220F" w:rsidP="00BA220F">
      <w:pPr>
        <w:jc w:val="center"/>
        <w:textAlignment w:val="baseline"/>
        <w:rPr>
          <w:lang w:eastAsia="hr-BA"/>
        </w:rPr>
      </w:pPr>
      <w:r w:rsidRPr="00C439BF">
        <w:rPr>
          <w:b/>
          <w:bCs/>
          <w:bdr w:val="none" w:sz="0" w:space="0" w:color="auto" w:frame="1"/>
          <w:lang w:eastAsia="hr-BA"/>
        </w:rPr>
        <w:t>Prednost pri zapošljavanju</w:t>
      </w:r>
    </w:p>
    <w:p w:rsidR="00BA220F" w:rsidRPr="00C439BF" w:rsidRDefault="00BA220F" w:rsidP="00BA220F">
      <w:pPr>
        <w:jc w:val="both"/>
      </w:pPr>
      <w:r w:rsidRPr="00C439BF">
        <w:t>Prednost pri zapošljavanju u školi imaju kandidati koji se na javni oglas jave s pravom prioritete (tehnološki višak i osobe s nepotpunom normom u statusu na neodređeno) ostvaren u školama u KSB</w:t>
      </w:r>
      <w:r w:rsidR="0043496F">
        <w:t>/SBK</w:t>
      </w:r>
      <w:r w:rsidRPr="00C439BF">
        <w:t xml:space="preserve"> u okviru NPP –a u kojem je ugovor sklopljen. Ako se na javni oglas prijavi više kandidata koji imaju pravo prioriteta, pravo prednosti će se utvrditi na temelju Kriterija i procedure za zbrinjavanje nastavnika koji ostaju bez dijela norme, proglašenje tehnološkog viška u osnovnim i srednjim školama u KSB</w:t>
      </w:r>
      <w:r w:rsidR="0043496F">
        <w:t>/SBK</w:t>
      </w:r>
      <w:r w:rsidRPr="00C439BF">
        <w:t xml:space="preserve">. </w:t>
      </w:r>
    </w:p>
    <w:p w:rsidR="00BA220F" w:rsidRPr="00C439BF" w:rsidRDefault="00BA220F" w:rsidP="00BA220F">
      <w:pPr>
        <w:jc w:val="both"/>
      </w:pPr>
      <w:r w:rsidRPr="00C439BF">
        <w:t xml:space="preserve">Prednost u zapošljavanju, pod jednakim uvjetima, imaju kandidati koji ostvaruju prava sukladno Zakonu o pravima branitelja i članova njihovih obitelji, Zakona o posebnim pravima dobitnika ratnih priznanja i odličja i članova njihovih obitelji i Zakona o pravima razvojačenih branitelja i članova njihovih obitelji uz obvezu pozivanja na poseban zakon, što dokazuju odgovarajućim dokumentima od zakonom mjerodavne institucije (potvrda, uvjerenje i sl.) koje prilažu prilikom prijave na javni oglas. </w:t>
      </w:r>
    </w:p>
    <w:p w:rsidR="00BA220F" w:rsidRPr="00C439BF" w:rsidRDefault="00BA220F" w:rsidP="00BA220F">
      <w:pPr>
        <w:rPr>
          <w:b/>
        </w:rPr>
      </w:pPr>
    </w:p>
    <w:p w:rsidR="001273AB" w:rsidRPr="00C439BF" w:rsidRDefault="00BA220F" w:rsidP="00BA220F">
      <w:pPr>
        <w:jc w:val="center"/>
        <w:textAlignment w:val="baseline"/>
        <w:rPr>
          <w:lang w:eastAsia="hr-BA"/>
        </w:rPr>
      </w:pPr>
      <w:r w:rsidRPr="00C439BF">
        <w:rPr>
          <w:b/>
          <w:bCs/>
          <w:bdr w:val="none" w:sz="0" w:space="0" w:color="auto" w:frame="1"/>
          <w:lang w:eastAsia="hr-BA"/>
        </w:rPr>
        <w:t>Obvezna dokumentacija</w:t>
      </w:r>
    </w:p>
    <w:p w:rsidR="0021791D" w:rsidRPr="00C439BF" w:rsidRDefault="00BA220F" w:rsidP="00752B66">
      <w:pPr>
        <w:numPr>
          <w:ilvl w:val="0"/>
          <w:numId w:val="28"/>
        </w:numPr>
        <w:jc w:val="both"/>
      </w:pPr>
      <w:r w:rsidRPr="00C439BF">
        <w:t>Vlastoručno potpisana prijava</w:t>
      </w:r>
      <w:r w:rsidR="0021791D" w:rsidRPr="00C439BF">
        <w:t xml:space="preserve"> koja sadrži sljedeće elemente:</w:t>
      </w:r>
      <w:r w:rsidR="00752B66" w:rsidRPr="00C439BF">
        <w:t xml:space="preserve"> </w:t>
      </w:r>
      <w:r w:rsidR="0021791D" w:rsidRPr="00C439BF">
        <w:t>ime i prezime, adresa stanovanja, broj telefona/mobitela,</w:t>
      </w:r>
      <w:r w:rsidR="00752B66" w:rsidRPr="00C439BF">
        <w:t xml:space="preserve"> </w:t>
      </w:r>
      <w:r w:rsidR="0021791D" w:rsidRPr="00C439BF">
        <w:t xml:space="preserve">e-mail adresu, naziv radnog mjesta </w:t>
      </w:r>
      <w:r w:rsidRPr="00C439BF">
        <w:t>na koji se prijavljuje, naziv dnevnih novina ili web stranice škole u kojima je javni oglas objavljen s datumom objave i popis priložene dokumentacije.</w:t>
      </w:r>
    </w:p>
    <w:p w:rsidR="0021791D" w:rsidRPr="00C439BF" w:rsidRDefault="000C7E08" w:rsidP="00752B66">
      <w:pPr>
        <w:numPr>
          <w:ilvl w:val="0"/>
          <w:numId w:val="28"/>
        </w:numPr>
        <w:jc w:val="both"/>
      </w:pPr>
      <w:r w:rsidRPr="00C439BF">
        <w:t>Ž</w:t>
      </w:r>
      <w:r w:rsidR="00BA220F" w:rsidRPr="00C439BF">
        <w:t>ivotopis, vlastoručno potpisan</w:t>
      </w:r>
    </w:p>
    <w:p w:rsidR="0021791D" w:rsidRPr="00C439BF" w:rsidRDefault="000C7E08" w:rsidP="00752B66">
      <w:pPr>
        <w:numPr>
          <w:ilvl w:val="0"/>
          <w:numId w:val="28"/>
        </w:numPr>
        <w:jc w:val="both"/>
      </w:pPr>
      <w:r w:rsidRPr="00C439BF">
        <w:t>I</w:t>
      </w:r>
      <w:r w:rsidR="0021791D" w:rsidRPr="00C439BF">
        <w:t>zvod iz matične knjige ro</w:t>
      </w:r>
      <w:r w:rsidR="00BA220F" w:rsidRPr="00C439BF">
        <w:t>đenih</w:t>
      </w:r>
    </w:p>
    <w:p w:rsidR="0021791D" w:rsidRPr="00C439BF" w:rsidRDefault="000C7E08" w:rsidP="00752B66">
      <w:pPr>
        <w:numPr>
          <w:ilvl w:val="0"/>
          <w:numId w:val="28"/>
        </w:numPr>
        <w:jc w:val="both"/>
      </w:pPr>
      <w:r w:rsidRPr="00C439BF">
        <w:t>U</w:t>
      </w:r>
      <w:r w:rsidR="00BA220F" w:rsidRPr="00C439BF">
        <w:t>vjerenje o državljanstvu</w:t>
      </w:r>
    </w:p>
    <w:p w:rsidR="0021791D" w:rsidRPr="00C439BF" w:rsidRDefault="000C7E08" w:rsidP="000C7E08">
      <w:pPr>
        <w:numPr>
          <w:ilvl w:val="0"/>
          <w:numId w:val="28"/>
        </w:numPr>
        <w:jc w:val="both"/>
      </w:pPr>
      <w:r w:rsidRPr="00C439BF">
        <w:t>D</w:t>
      </w:r>
      <w:r w:rsidR="0021791D" w:rsidRPr="00C439BF">
        <w:t>iplomu o završeno</w:t>
      </w:r>
      <w:r w:rsidRPr="00C439BF">
        <w:t>j odgovarajućoj stručnoj spremi.</w:t>
      </w:r>
    </w:p>
    <w:p w:rsidR="000C7E08" w:rsidRPr="00C439BF" w:rsidRDefault="000C7E08" w:rsidP="000C7E08">
      <w:pPr>
        <w:ind w:left="720"/>
        <w:jc w:val="both"/>
      </w:pPr>
    </w:p>
    <w:p w:rsidR="000C7E08" w:rsidRPr="00C439BF" w:rsidRDefault="000C7E08" w:rsidP="000C7E08">
      <w:pPr>
        <w:jc w:val="both"/>
      </w:pPr>
      <w:r w:rsidRPr="00C439BF">
        <w:t xml:space="preserve">Kandidat koji se u prijavi na javni oglas poziva na pravo prioriteta na temelju članka 7. Kolektivnog ugovora za djelatnost osnovnog školstva u KSB/SBK </w:t>
      </w:r>
      <w:r w:rsidR="002C22E5" w:rsidRPr="00C439BF">
        <w:t>p</w:t>
      </w:r>
      <w:r w:rsidRPr="00C439BF">
        <w:t>rilaže još:</w:t>
      </w:r>
    </w:p>
    <w:p w:rsidR="000C7E08" w:rsidRPr="00C439BF" w:rsidRDefault="000C7E08" w:rsidP="000C7E08">
      <w:pPr>
        <w:jc w:val="both"/>
      </w:pPr>
      <w:r w:rsidRPr="00C439BF">
        <w:t xml:space="preserve">       1. Rješenje o proglašenju tehnološkog viška ili potvrdu o nepotpunoj normi sa brojem sati koji nedostaju</w:t>
      </w:r>
    </w:p>
    <w:p w:rsidR="000C7E08" w:rsidRPr="00C439BF" w:rsidRDefault="000C7E08" w:rsidP="000C7E08">
      <w:pPr>
        <w:jc w:val="both"/>
      </w:pPr>
      <w:r w:rsidRPr="00C439BF">
        <w:t xml:space="preserve">      2. Ovjerenu bodovnu listi iz škole u kojoj je radnik proglašen tehnološkim viškom ili u kojoj je ostao bez dijela nastavne norme</w:t>
      </w:r>
    </w:p>
    <w:p w:rsidR="000C7E08" w:rsidRPr="00C439BF" w:rsidRDefault="000C7E08" w:rsidP="000C7E08">
      <w:pPr>
        <w:jc w:val="both"/>
      </w:pPr>
      <w:r w:rsidRPr="00C439BF">
        <w:t xml:space="preserve">      3.  Dokaz o duljini radnog staža u obrazovanju nakon stjecanja stručne spreme (dokaz iz MIO/PIO).</w:t>
      </w:r>
    </w:p>
    <w:p w:rsidR="00BA220F" w:rsidRPr="00C439BF" w:rsidRDefault="00BA220F" w:rsidP="000C7E08">
      <w:pPr>
        <w:jc w:val="both"/>
      </w:pPr>
    </w:p>
    <w:p w:rsidR="00BA220F" w:rsidRPr="00C439BF" w:rsidRDefault="00BA220F" w:rsidP="00BA220F">
      <w:pPr>
        <w:spacing w:after="360"/>
        <w:textAlignment w:val="baseline"/>
        <w:rPr>
          <w:lang w:eastAsia="hr-BA"/>
        </w:rPr>
      </w:pPr>
      <w:r w:rsidRPr="00C439BF">
        <w:rPr>
          <w:lang w:eastAsia="hr-BA"/>
        </w:rPr>
        <w:t>Svi dokumenti predaju se kao izvornici ili ovjerene preslike ne starije od šest mjeseci.</w:t>
      </w:r>
    </w:p>
    <w:p w:rsidR="00BA220F" w:rsidRPr="00C439BF" w:rsidRDefault="00BA220F" w:rsidP="00BA220F">
      <w:pPr>
        <w:spacing w:after="360"/>
        <w:textAlignment w:val="baseline"/>
        <w:rPr>
          <w:lang w:eastAsia="hr-BA"/>
        </w:rPr>
      </w:pPr>
      <w:r w:rsidRPr="00C439BF">
        <w:rPr>
          <w:lang w:eastAsia="hr-BA"/>
        </w:rPr>
        <w:t>Nepotpune i neblagovremene prijave neće biti razmatrane.</w:t>
      </w:r>
    </w:p>
    <w:p w:rsidR="00BA220F" w:rsidRDefault="00BA220F" w:rsidP="00BA220F">
      <w:pPr>
        <w:spacing w:after="360"/>
        <w:textAlignment w:val="baseline"/>
        <w:rPr>
          <w:lang w:eastAsia="hr-BA"/>
        </w:rPr>
      </w:pPr>
      <w:r w:rsidRPr="00C439BF">
        <w:rPr>
          <w:lang w:eastAsia="hr-BA"/>
        </w:rPr>
        <w:t>Potpunom i blagovremenom prijavom smatra se prijava koja je podnesena u propisanom roku i sadrži urednu obveznu dokumentaciju.</w:t>
      </w:r>
    </w:p>
    <w:p w:rsidR="00783CC1" w:rsidRPr="00C439BF" w:rsidRDefault="00783CC1" w:rsidP="00BA220F">
      <w:pPr>
        <w:spacing w:after="360"/>
        <w:textAlignment w:val="baseline"/>
        <w:rPr>
          <w:lang w:eastAsia="hr-BA"/>
        </w:rPr>
      </w:pPr>
    </w:p>
    <w:p w:rsidR="00C439BF" w:rsidRPr="00C439BF" w:rsidRDefault="00C439BF" w:rsidP="00C439BF">
      <w:pPr>
        <w:jc w:val="center"/>
        <w:textAlignment w:val="baseline"/>
        <w:rPr>
          <w:lang w:eastAsia="hr-BA"/>
        </w:rPr>
      </w:pPr>
      <w:r w:rsidRPr="00C439BF">
        <w:rPr>
          <w:b/>
          <w:bCs/>
          <w:bdr w:val="none" w:sz="0" w:space="0" w:color="auto" w:frame="1"/>
          <w:lang w:eastAsia="hr-BA"/>
        </w:rPr>
        <w:lastRenderedPageBreak/>
        <w:t>Obveza testiranja</w:t>
      </w:r>
    </w:p>
    <w:p w:rsidR="0021791D" w:rsidRPr="00C439BF" w:rsidRDefault="0021791D" w:rsidP="00752B66">
      <w:pPr>
        <w:pStyle w:val="Odlomakpopisa"/>
        <w:spacing w:after="200" w:line="276" w:lineRule="auto"/>
        <w:ind w:left="0"/>
        <w:contextualSpacing/>
        <w:jc w:val="both"/>
        <w:rPr>
          <w:lang w:val="hr-BA"/>
        </w:rPr>
      </w:pPr>
      <w:r w:rsidRPr="00C439BF">
        <w:t>Kandidati koji ispunjavaju uvjete oglasa obvezni su pristupiti testiranju koji se sastoji od pismenog i usmenog djela. Pismeni ispit i usmeni intervju održa</w:t>
      </w:r>
      <w:r w:rsidR="00FD20D0" w:rsidRPr="00C439BF">
        <w:t>t će se</w:t>
      </w:r>
      <w:r w:rsidR="00363720" w:rsidRPr="00C439BF">
        <w:t xml:space="preserve"> u</w:t>
      </w:r>
      <w:r w:rsidRPr="00C439BF">
        <w:t xml:space="preserve"> prostorima škole</w:t>
      </w:r>
      <w:r w:rsidR="00060CFB" w:rsidRPr="00C439BF">
        <w:t xml:space="preserve"> i kandidati će putem </w:t>
      </w:r>
      <w:r w:rsidR="00FD20D0" w:rsidRPr="00C439BF">
        <w:t>web stranice škole biti obaviješteni o terminima,</w:t>
      </w:r>
      <w:r w:rsidR="00363720" w:rsidRPr="00C439BF">
        <w:t xml:space="preserve"> a obuhvać</w:t>
      </w:r>
      <w:r w:rsidRPr="00C439BF">
        <w:t xml:space="preserve">a područja </w:t>
      </w:r>
      <w:r w:rsidRPr="00C439BF">
        <w:rPr>
          <w:lang w:val="hr-BA"/>
        </w:rPr>
        <w:t>z</w:t>
      </w:r>
      <w:r w:rsidR="00923B29" w:rsidRPr="00C439BF">
        <w:rPr>
          <w:lang w:val="hr-BA"/>
        </w:rPr>
        <w:t>akonski okvir djelovanja osnovne</w:t>
      </w:r>
      <w:r w:rsidRPr="00C439BF">
        <w:rPr>
          <w:lang w:val="hr-BA"/>
        </w:rPr>
        <w:t xml:space="preserve"> škole, izvori verifikacije kvaliteta (pedagoška evidencija i dokumentacija) i pedagoško-didaktičko-metodički aspekti odgojno- ob</w:t>
      </w:r>
      <w:r w:rsidR="00FD20D0" w:rsidRPr="00C439BF">
        <w:rPr>
          <w:lang w:val="hr-BA"/>
        </w:rPr>
        <w:t>razovnog rada  i opće znanje.</w:t>
      </w:r>
    </w:p>
    <w:p w:rsidR="00C439BF" w:rsidRPr="00C439BF" w:rsidRDefault="000C7E08" w:rsidP="00C439BF">
      <w:pPr>
        <w:pStyle w:val="Odlomakpopisa"/>
        <w:spacing w:after="200" w:line="276" w:lineRule="auto"/>
        <w:ind w:left="0"/>
        <w:contextualSpacing/>
        <w:jc w:val="both"/>
        <w:rPr>
          <w:lang w:val="hr-BA"/>
        </w:rPr>
      </w:pPr>
      <w:r w:rsidRPr="00C439BF">
        <w:rPr>
          <w:lang w:val="hr-BA"/>
        </w:rPr>
        <w:t xml:space="preserve">Izuzetak su </w:t>
      </w:r>
      <w:r w:rsidR="006B28ED" w:rsidRPr="00C439BF">
        <w:rPr>
          <w:lang w:val="hr-BA"/>
        </w:rPr>
        <w:t>kandidati koji se pozivaju na pravo prioriteta na temelju članka 7. Kolektivnog ugovora. Kandidati iz prethodnog stavka trebaju pristupiti samo intervjuu na kojem će s njima biti obavljen razgovor s ciljem upoznavanja i utvrđivanja općih osobina i motiviranosti za rad u ovoj školi. Navedeni kandidati ne ocjenjuju se na intervjuu i automatski se uvrštavaju na listu uspješnih kandidata s naznakom da se primaju po pravu prioriteta.</w:t>
      </w:r>
    </w:p>
    <w:p w:rsidR="00783CC1" w:rsidRDefault="0021791D" w:rsidP="00783CC1">
      <w:pPr>
        <w:pStyle w:val="Odlomakpopisa"/>
        <w:spacing w:after="200" w:line="276" w:lineRule="auto"/>
        <w:ind w:left="0"/>
        <w:contextualSpacing/>
        <w:jc w:val="both"/>
        <w:rPr>
          <w:b/>
        </w:rPr>
      </w:pPr>
      <w:r w:rsidRPr="00C439BF">
        <w:t>Kandidati koji ne pristupe pismenom ispitu u zakazano vrijeme smatrat će se da su odustali od prijave na javni oglas</w:t>
      </w:r>
      <w:r w:rsidR="00861EE3" w:rsidRPr="00C439BF">
        <w:t xml:space="preserve">, </w:t>
      </w:r>
      <w:r w:rsidRPr="00C439BF">
        <w:t xml:space="preserve">a kandidati koji na pismenom ispitu </w:t>
      </w:r>
      <w:r w:rsidRPr="00C439BF">
        <w:rPr>
          <w:b/>
        </w:rPr>
        <w:t>ne osvoje minimalno 60</w:t>
      </w:r>
      <w:r w:rsidR="00FD20D0" w:rsidRPr="00C439BF">
        <w:rPr>
          <w:b/>
        </w:rPr>
        <w:t xml:space="preserve"> %</w:t>
      </w:r>
      <w:r w:rsidRPr="00C439BF">
        <w:rPr>
          <w:b/>
        </w:rPr>
        <w:t xml:space="preserve"> bodova nemaju pravo pristupa usmenom intervju</w:t>
      </w:r>
    </w:p>
    <w:p w:rsidR="00C439BF" w:rsidRPr="00783CC1" w:rsidRDefault="00C439BF" w:rsidP="0043496F">
      <w:pPr>
        <w:pStyle w:val="Odlomakpopisa"/>
        <w:spacing w:line="276" w:lineRule="auto"/>
        <w:ind w:left="0"/>
        <w:contextualSpacing/>
        <w:jc w:val="center"/>
        <w:rPr>
          <w:b/>
        </w:rPr>
      </w:pPr>
      <w:r w:rsidRPr="00C439BF">
        <w:rPr>
          <w:b/>
          <w:bCs/>
          <w:bdr w:val="none" w:sz="0" w:space="0" w:color="auto" w:frame="1"/>
          <w:lang w:eastAsia="hr-BA"/>
        </w:rPr>
        <w:t>Način obavještavanja kandidata</w:t>
      </w:r>
    </w:p>
    <w:p w:rsidR="0043496F" w:rsidRDefault="00C439BF" w:rsidP="0043496F">
      <w:pPr>
        <w:textAlignment w:val="baseline"/>
        <w:rPr>
          <w:lang w:eastAsia="hr-BA"/>
        </w:rPr>
      </w:pPr>
      <w:r w:rsidRPr="00C439BF">
        <w:rPr>
          <w:lang w:eastAsia="hr-BA"/>
        </w:rPr>
        <w:t xml:space="preserve"> Obavijesti  koje će biti objavljene na </w:t>
      </w:r>
      <w:hyperlink r:id="rId6" w:history="1">
        <w:r w:rsidRPr="00C439BF">
          <w:rPr>
            <w:rStyle w:val="Hiperveza"/>
            <w:color w:val="auto"/>
          </w:rPr>
          <w:t>www.os-jaklic.ba</w:t>
        </w:r>
      </w:hyperlink>
      <w:r w:rsidRPr="00C439BF">
        <w:t>:</w:t>
      </w:r>
      <w:r w:rsidR="00783CC1">
        <w:rPr>
          <w:lang w:eastAsia="hr-BA"/>
        </w:rPr>
        <w:t xml:space="preserve">                                                                  -1.</w:t>
      </w:r>
      <w:r w:rsidRPr="00C439BF">
        <w:rPr>
          <w:lang w:eastAsia="hr-BA"/>
        </w:rPr>
        <w:t>Obavijest kandidatima čija dokumentacija nije potpuna sa obrazloženjem,</w:t>
      </w:r>
      <w:r w:rsidR="00783CC1">
        <w:rPr>
          <w:lang w:eastAsia="hr-BA"/>
        </w:rPr>
        <w:t xml:space="preserve">                                            2.</w:t>
      </w:r>
      <w:r w:rsidRPr="00C439BF">
        <w:rPr>
          <w:lang w:eastAsia="hr-BA"/>
        </w:rPr>
        <w:t>Obavijest o vremenu i mjestu održavanja pismenog ispita i intervjua – najmanje tri dana prije održavanja,</w:t>
      </w:r>
      <w:r w:rsidR="00783CC1">
        <w:rPr>
          <w:lang w:eastAsia="hr-BA"/>
        </w:rPr>
        <w:t xml:space="preserve">                                                                                                                                                    </w:t>
      </w:r>
      <w:r w:rsidRPr="00C439BF">
        <w:rPr>
          <w:lang w:eastAsia="hr-BA"/>
        </w:rPr>
        <w:t xml:space="preserve"> </w:t>
      </w:r>
      <w:r w:rsidR="00783CC1">
        <w:rPr>
          <w:lang w:eastAsia="hr-BA"/>
        </w:rPr>
        <w:t>3.</w:t>
      </w:r>
      <w:r w:rsidRPr="00C439BF">
        <w:rPr>
          <w:lang w:eastAsia="hr-BA"/>
        </w:rPr>
        <w:t>Obavijest o rezultatima pismenog ispita – najkasnije 4 sata nakon završetka ispita.</w:t>
      </w:r>
    </w:p>
    <w:p w:rsidR="00783CC1" w:rsidRDefault="00783CC1" w:rsidP="0043496F">
      <w:pPr>
        <w:textAlignment w:val="baseline"/>
        <w:rPr>
          <w:lang w:eastAsia="hr-BA"/>
        </w:rPr>
      </w:pPr>
      <w:r>
        <w:rPr>
          <w:lang w:eastAsia="hr-BA"/>
        </w:rPr>
        <w:t xml:space="preserve">     </w:t>
      </w:r>
    </w:p>
    <w:p w:rsidR="00C439BF" w:rsidRPr="00C439BF" w:rsidRDefault="00C439BF" w:rsidP="00C439BF">
      <w:pPr>
        <w:spacing w:after="360"/>
        <w:textAlignment w:val="baseline"/>
        <w:rPr>
          <w:lang w:eastAsia="hr-BA"/>
        </w:rPr>
      </w:pPr>
      <w:r w:rsidRPr="00C439BF">
        <w:rPr>
          <w:lang w:eastAsia="hr-BA"/>
        </w:rPr>
        <w:t>Obavijest o prijemu u radni odnos izabranog kandidata zajedno sa Odlukom o prijemu i Listom uspješnih kandidata sa bodovima svim kandidatima dostavlja ravnatelj škole, isključivo poštom,</w:t>
      </w:r>
      <w:r w:rsidR="00AE4815">
        <w:rPr>
          <w:lang w:eastAsia="hr-BA"/>
        </w:rPr>
        <w:t xml:space="preserve"> </w:t>
      </w:r>
      <w:r w:rsidRPr="00C439BF">
        <w:rPr>
          <w:lang w:eastAsia="hr-BA"/>
        </w:rPr>
        <w:t>u roku od osam dana od dana donošenja Odluke.</w:t>
      </w:r>
    </w:p>
    <w:p w:rsidR="00C439BF" w:rsidRPr="00C439BF" w:rsidRDefault="00C439BF" w:rsidP="00C439BF">
      <w:pPr>
        <w:jc w:val="center"/>
        <w:textAlignment w:val="baseline"/>
        <w:rPr>
          <w:lang w:eastAsia="hr-BA"/>
        </w:rPr>
      </w:pPr>
      <w:r w:rsidRPr="00C439BF">
        <w:rPr>
          <w:b/>
          <w:bCs/>
          <w:bdr w:val="none" w:sz="0" w:space="0" w:color="auto" w:frame="1"/>
          <w:lang w:eastAsia="hr-BA"/>
        </w:rPr>
        <w:t>Obveze primljenih kandidata</w:t>
      </w:r>
    </w:p>
    <w:p w:rsidR="00C439BF" w:rsidRPr="00C439BF" w:rsidRDefault="00C439BF" w:rsidP="00C439BF">
      <w:pPr>
        <w:spacing w:after="360"/>
        <w:textAlignment w:val="baseline"/>
        <w:rPr>
          <w:lang w:eastAsia="hr-BA"/>
        </w:rPr>
      </w:pPr>
      <w:r w:rsidRPr="00C439BF">
        <w:rPr>
          <w:lang w:eastAsia="hr-BA"/>
        </w:rPr>
        <w:t>Po pravomoćnosti odluke o izboru zaposlenika, a prije potpisivanja ugovora o radu, izabrani kandidati dužni su dostaviti liječničku potvrdu mjerodavne javne zdravstvene ustanove o psihofizičkoj radnoj sposobnosti te nalaz na zarazne bolesti i ovisnosti, kao i uvjerenje da se protiv kandidata ne vodi kazneni postupak i uvjerenje o nekažnjavanju.</w:t>
      </w:r>
    </w:p>
    <w:p w:rsidR="00C439BF" w:rsidRPr="00C439BF" w:rsidRDefault="00C439BF" w:rsidP="00C439BF">
      <w:pPr>
        <w:jc w:val="center"/>
        <w:textAlignment w:val="baseline"/>
        <w:rPr>
          <w:b/>
          <w:bCs/>
          <w:bdr w:val="none" w:sz="0" w:space="0" w:color="auto" w:frame="1"/>
          <w:lang w:eastAsia="hr-BA"/>
        </w:rPr>
      </w:pPr>
      <w:r w:rsidRPr="00C439BF">
        <w:rPr>
          <w:b/>
          <w:bCs/>
          <w:bdr w:val="none" w:sz="0" w:space="0" w:color="auto" w:frame="1"/>
          <w:lang w:eastAsia="hr-BA"/>
        </w:rPr>
        <w:t xml:space="preserve">Način i rok prijave na </w:t>
      </w:r>
      <w:r w:rsidR="00AE4815">
        <w:rPr>
          <w:b/>
          <w:bCs/>
          <w:bdr w:val="none" w:sz="0" w:space="0" w:color="auto" w:frame="1"/>
          <w:lang w:eastAsia="hr-BA"/>
        </w:rPr>
        <w:t>javni oglas</w:t>
      </w:r>
    </w:p>
    <w:p w:rsidR="00C439BF" w:rsidRPr="00C439BF" w:rsidRDefault="00C439BF" w:rsidP="00C439BF">
      <w:pPr>
        <w:jc w:val="both"/>
      </w:pPr>
      <w:r w:rsidRPr="00C439BF">
        <w:t xml:space="preserve">Prijava na </w:t>
      </w:r>
      <w:r w:rsidR="00AE4815">
        <w:t xml:space="preserve">javni </w:t>
      </w:r>
      <w:r w:rsidRPr="00C439BF">
        <w:t>oglas podnosi se povjerenstvu, na adresu: „Prva osnovna škola“ Bugojno , Jaklić V/2 70230 Bugojno u zatvorenoj kuverti, s naznakom NE OTVARATI – PRIJAVA NA JAVNI OGLAS.</w:t>
      </w:r>
    </w:p>
    <w:p w:rsidR="00C439BF" w:rsidRPr="00C439BF" w:rsidRDefault="00C439BF" w:rsidP="00C439BF">
      <w:pPr>
        <w:jc w:val="center"/>
        <w:textAlignment w:val="baseline"/>
        <w:rPr>
          <w:lang w:eastAsia="hr-BA"/>
        </w:rPr>
      </w:pPr>
    </w:p>
    <w:p w:rsidR="0021791D" w:rsidRPr="00C439BF" w:rsidRDefault="00AE4815" w:rsidP="00C439BF">
      <w:pPr>
        <w:spacing w:after="360"/>
        <w:textAlignment w:val="baseline"/>
        <w:rPr>
          <w:lang w:eastAsia="hr-BA"/>
        </w:rPr>
      </w:pPr>
      <w:r>
        <w:rPr>
          <w:lang w:eastAsia="hr-BA"/>
        </w:rPr>
        <w:t>Javni oglas</w:t>
      </w:r>
      <w:r w:rsidR="00C439BF" w:rsidRPr="00C439BF">
        <w:rPr>
          <w:lang w:eastAsia="hr-BA"/>
        </w:rPr>
        <w:t xml:space="preserve"> ostaje otvoren osam dana od dana objave.</w:t>
      </w:r>
    </w:p>
    <w:p w:rsidR="00C439BF" w:rsidRPr="00C439BF" w:rsidRDefault="00C439BF" w:rsidP="00C439BF">
      <w:pPr>
        <w:jc w:val="both"/>
      </w:pPr>
      <w:r w:rsidRPr="00C439BF">
        <w:t>Dodatne obavijesti u vezi oglasa mogu se dobiti putem e-mail  škole: posbugojno@yahoo.com  ili na  kontakt telefon 030-253-440</w:t>
      </w:r>
    </w:p>
    <w:p w:rsidR="00C439BF" w:rsidRPr="00C439BF" w:rsidRDefault="00C439BF" w:rsidP="00C439BF">
      <w:pPr>
        <w:spacing w:after="360"/>
        <w:textAlignment w:val="baseline"/>
        <w:rPr>
          <w:lang w:eastAsia="hr-BA"/>
        </w:rPr>
      </w:pPr>
    </w:p>
    <w:p w:rsidR="0021791D" w:rsidRPr="00C439BF" w:rsidRDefault="0021791D" w:rsidP="00752B66">
      <w:pPr>
        <w:jc w:val="both"/>
        <w:rPr>
          <w:b/>
        </w:rPr>
      </w:pPr>
      <w:r w:rsidRPr="00C439BF">
        <w:rPr>
          <w:b/>
        </w:rPr>
        <w:t>Obavijest o Javnom oglasu se objavljuje u dnevnim novinama, a puni tekst javnog oglas</w:t>
      </w:r>
      <w:r w:rsidR="00FD20D0" w:rsidRPr="00C439BF">
        <w:rPr>
          <w:b/>
        </w:rPr>
        <w:t xml:space="preserve">a na   web-stranici škole </w:t>
      </w:r>
      <w:r w:rsidRPr="00C439BF">
        <w:rPr>
          <w:b/>
        </w:rPr>
        <w:t>te se dostavlja Službi za zapošljavanje Kantona Središnja Bosna.</w:t>
      </w:r>
    </w:p>
    <w:p w:rsidR="00C439BF" w:rsidRPr="00C439BF" w:rsidRDefault="00C439BF" w:rsidP="00752B66">
      <w:pPr>
        <w:jc w:val="both"/>
      </w:pPr>
    </w:p>
    <w:p w:rsidR="0021791D" w:rsidRPr="00C439BF" w:rsidRDefault="0021791D" w:rsidP="0021791D">
      <w:r w:rsidRPr="00C439BF">
        <w:tab/>
      </w:r>
      <w:r w:rsidRPr="00C439BF">
        <w:tab/>
      </w:r>
      <w:r w:rsidR="0065390D" w:rsidRPr="00C439BF">
        <w:tab/>
      </w:r>
      <w:r w:rsidR="0065390D" w:rsidRPr="00C439BF">
        <w:tab/>
      </w:r>
      <w:r w:rsidR="0065390D" w:rsidRPr="00C439BF">
        <w:tab/>
      </w:r>
      <w:r w:rsidR="0065390D" w:rsidRPr="00C439BF">
        <w:tab/>
      </w:r>
      <w:r w:rsidR="0065390D" w:rsidRPr="00C439BF">
        <w:tab/>
      </w:r>
      <w:r w:rsidR="0065390D" w:rsidRPr="00C439BF">
        <w:tab/>
      </w:r>
      <w:r w:rsidR="0065390D" w:rsidRPr="00C439BF">
        <w:tab/>
      </w:r>
      <w:r w:rsidR="0065390D" w:rsidRPr="00C439BF">
        <w:tab/>
        <w:t>Ravnateljica škole</w:t>
      </w:r>
    </w:p>
    <w:p w:rsidR="0065390D" w:rsidRPr="00C439BF" w:rsidRDefault="0065390D" w:rsidP="0021791D">
      <w:r w:rsidRPr="00C439BF">
        <w:t xml:space="preserve">                                                                                                                        </w:t>
      </w:r>
      <w:r w:rsidR="00861EE3" w:rsidRPr="00C439BF">
        <w:t xml:space="preserve">   </w:t>
      </w:r>
      <w:r w:rsidRPr="00C439BF">
        <w:t>Sanela Kolovrat</w:t>
      </w:r>
    </w:p>
    <w:p w:rsidR="0021791D" w:rsidRPr="00C439BF" w:rsidRDefault="0021791D" w:rsidP="0021791D"/>
    <w:p w:rsidR="0021791D" w:rsidRPr="00C439BF" w:rsidRDefault="0021791D" w:rsidP="0021791D"/>
    <w:p w:rsidR="0021791D" w:rsidRPr="00C439BF" w:rsidRDefault="0021791D" w:rsidP="0021791D"/>
    <w:p w:rsidR="0021791D" w:rsidRPr="00C439BF" w:rsidRDefault="0021791D" w:rsidP="0021791D"/>
    <w:p w:rsidR="002D2CD6" w:rsidRDefault="002D2CD6" w:rsidP="00A93C72">
      <w:pPr>
        <w:rPr>
          <w:bCs/>
        </w:rPr>
      </w:pPr>
    </w:p>
    <w:p w:rsidR="00A20FB5" w:rsidRDefault="00A20FB5" w:rsidP="00A93C72">
      <w:pPr>
        <w:rPr>
          <w:bCs/>
        </w:rPr>
      </w:pPr>
    </w:p>
    <w:p w:rsidR="008745ED" w:rsidRDefault="008745ED" w:rsidP="00A93C72">
      <w:pPr>
        <w:rPr>
          <w:bCs/>
        </w:rPr>
      </w:pPr>
    </w:p>
    <w:p w:rsidR="008745ED" w:rsidRDefault="008745ED" w:rsidP="00A93C72">
      <w:pPr>
        <w:rPr>
          <w:bCs/>
        </w:rPr>
      </w:pPr>
    </w:p>
    <w:p w:rsidR="008745ED" w:rsidRDefault="008745ED" w:rsidP="00A93C72">
      <w:pPr>
        <w:rPr>
          <w:bCs/>
        </w:rPr>
      </w:pPr>
    </w:p>
    <w:p w:rsidR="00565A11" w:rsidRDefault="00565A11" w:rsidP="00A93C72">
      <w:pPr>
        <w:rPr>
          <w:bCs/>
        </w:rPr>
      </w:pPr>
    </w:p>
    <w:p w:rsidR="007452C3" w:rsidRPr="00F435E8" w:rsidRDefault="007452C3" w:rsidP="0003512C"/>
    <w:p w:rsidR="007452C3" w:rsidRPr="00F435E8" w:rsidRDefault="007452C3" w:rsidP="007452C3">
      <w:pPr>
        <w:rPr>
          <w:lang w:val="bs-Latn-BA"/>
        </w:rPr>
      </w:pPr>
    </w:p>
    <w:p w:rsidR="007452C3" w:rsidRPr="00F435E8" w:rsidRDefault="007452C3" w:rsidP="007452C3">
      <w:pPr>
        <w:rPr>
          <w:b/>
          <w:bCs/>
        </w:rPr>
      </w:pPr>
    </w:p>
    <w:p w:rsidR="007452C3" w:rsidRPr="00F435E8" w:rsidRDefault="007452C3" w:rsidP="007452C3">
      <w:pPr>
        <w:rPr>
          <w:b/>
          <w:bCs/>
        </w:rPr>
      </w:pPr>
    </w:p>
    <w:p w:rsidR="00F5603F" w:rsidRPr="00F435E8" w:rsidRDefault="00F5603F" w:rsidP="007452C3"/>
    <w:sectPr w:rsidR="00F5603F" w:rsidRPr="00F435E8" w:rsidSect="00F12F26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30D"/>
    <w:multiLevelType w:val="hybridMultilevel"/>
    <w:tmpl w:val="96A24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90E39"/>
    <w:multiLevelType w:val="multilevel"/>
    <w:tmpl w:val="2422B6F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2D7E54"/>
    <w:multiLevelType w:val="hybridMultilevel"/>
    <w:tmpl w:val="69F0A6CA"/>
    <w:lvl w:ilvl="0" w:tplc="D8C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03BF9"/>
    <w:multiLevelType w:val="hybridMultilevel"/>
    <w:tmpl w:val="B86EC46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D28A1"/>
    <w:multiLevelType w:val="hybridMultilevel"/>
    <w:tmpl w:val="02CA6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1C1E"/>
    <w:multiLevelType w:val="hybridMultilevel"/>
    <w:tmpl w:val="B25621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B5611"/>
    <w:multiLevelType w:val="hybridMultilevel"/>
    <w:tmpl w:val="C662209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EE6403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509CE"/>
    <w:multiLevelType w:val="hybridMultilevel"/>
    <w:tmpl w:val="8716C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93B29"/>
    <w:multiLevelType w:val="hybridMultilevel"/>
    <w:tmpl w:val="8BE0BB3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473A1"/>
    <w:multiLevelType w:val="hybridMultilevel"/>
    <w:tmpl w:val="7FFC6B2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83D7C"/>
    <w:multiLevelType w:val="hybridMultilevel"/>
    <w:tmpl w:val="7C94C0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C38AF"/>
    <w:multiLevelType w:val="hybridMultilevel"/>
    <w:tmpl w:val="421E02CA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F59A9"/>
    <w:multiLevelType w:val="hybridMultilevel"/>
    <w:tmpl w:val="05DC15E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3DC9"/>
    <w:multiLevelType w:val="hybridMultilevel"/>
    <w:tmpl w:val="EC3A245E"/>
    <w:lvl w:ilvl="0" w:tplc="787A5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F6D86"/>
    <w:multiLevelType w:val="hybridMultilevel"/>
    <w:tmpl w:val="A27AA8F4"/>
    <w:lvl w:ilvl="0" w:tplc="1E40F6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B4490"/>
    <w:multiLevelType w:val="hybridMultilevel"/>
    <w:tmpl w:val="3DB48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E66F8"/>
    <w:multiLevelType w:val="hybridMultilevel"/>
    <w:tmpl w:val="F5C2BD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21BBC"/>
    <w:multiLevelType w:val="hybridMultilevel"/>
    <w:tmpl w:val="F2CC269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E4A04"/>
    <w:multiLevelType w:val="hybridMultilevel"/>
    <w:tmpl w:val="9294B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87096"/>
    <w:multiLevelType w:val="hybridMultilevel"/>
    <w:tmpl w:val="A15CBEFE"/>
    <w:lvl w:ilvl="0" w:tplc="CF50AB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86044"/>
    <w:multiLevelType w:val="multilevel"/>
    <w:tmpl w:val="DCC4E4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8C1E66"/>
    <w:multiLevelType w:val="hybridMultilevel"/>
    <w:tmpl w:val="78E684C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92073"/>
    <w:multiLevelType w:val="hybridMultilevel"/>
    <w:tmpl w:val="276E1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C641C"/>
    <w:multiLevelType w:val="hybridMultilevel"/>
    <w:tmpl w:val="0B4CCE22"/>
    <w:lvl w:ilvl="0" w:tplc="328CB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9344F"/>
    <w:multiLevelType w:val="hybridMultilevel"/>
    <w:tmpl w:val="EC82FD4A"/>
    <w:lvl w:ilvl="0" w:tplc="1C02D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D0A6D"/>
    <w:multiLevelType w:val="hybridMultilevel"/>
    <w:tmpl w:val="52A0294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A2F0D"/>
    <w:multiLevelType w:val="hybridMultilevel"/>
    <w:tmpl w:val="2AE88390"/>
    <w:lvl w:ilvl="0" w:tplc="A6E40FE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CF6E7E"/>
    <w:multiLevelType w:val="hybridMultilevel"/>
    <w:tmpl w:val="C49E991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649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3547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2681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8118214">
    <w:abstractNumId w:val="7"/>
  </w:num>
  <w:num w:numId="5" w16cid:durableId="1377506453">
    <w:abstractNumId w:val="9"/>
  </w:num>
  <w:num w:numId="6" w16cid:durableId="1460953409">
    <w:abstractNumId w:val="24"/>
  </w:num>
  <w:num w:numId="7" w16cid:durableId="1160846087">
    <w:abstractNumId w:val="13"/>
  </w:num>
  <w:num w:numId="8" w16cid:durableId="250899049">
    <w:abstractNumId w:val="2"/>
  </w:num>
  <w:num w:numId="9" w16cid:durableId="297539480">
    <w:abstractNumId w:val="6"/>
  </w:num>
  <w:num w:numId="10" w16cid:durableId="1491825704">
    <w:abstractNumId w:val="1"/>
  </w:num>
  <w:num w:numId="11" w16cid:durableId="2088723420">
    <w:abstractNumId w:val="23"/>
  </w:num>
  <w:num w:numId="12" w16cid:durableId="1205141946">
    <w:abstractNumId w:val="17"/>
  </w:num>
  <w:num w:numId="13" w16cid:durableId="2002855516">
    <w:abstractNumId w:val="25"/>
  </w:num>
  <w:num w:numId="14" w16cid:durableId="1537572732">
    <w:abstractNumId w:val="12"/>
  </w:num>
  <w:num w:numId="15" w16cid:durableId="299002610">
    <w:abstractNumId w:val="19"/>
  </w:num>
  <w:num w:numId="16" w16cid:durableId="373501513">
    <w:abstractNumId w:val="21"/>
  </w:num>
  <w:num w:numId="17" w16cid:durableId="1594362361">
    <w:abstractNumId w:val="27"/>
  </w:num>
  <w:num w:numId="18" w16cid:durableId="952790194">
    <w:abstractNumId w:val="8"/>
  </w:num>
  <w:num w:numId="19" w16cid:durableId="1044603035">
    <w:abstractNumId w:val="16"/>
  </w:num>
  <w:num w:numId="20" w16cid:durableId="1620067942">
    <w:abstractNumId w:val="3"/>
  </w:num>
  <w:num w:numId="21" w16cid:durableId="36708219">
    <w:abstractNumId w:val="15"/>
  </w:num>
  <w:num w:numId="22" w16cid:durableId="1665160865">
    <w:abstractNumId w:val="4"/>
  </w:num>
  <w:num w:numId="23" w16cid:durableId="632489832">
    <w:abstractNumId w:val="22"/>
  </w:num>
  <w:num w:numId="24" w16cid:durableId="1274944905">
    <w:abstractNumId w:val="18"/>
  </w:num>
  <w:num w:numId="25" w16cid:durableId="1131708256">
    <w:abstractNumId w:val="11"/>
  </w:num>
  <w:num w:numId="26" w16cid:durableId="1773938969">
    <w:abstractNumId w:val="0"/>
  </w:num>
  <w:num w:numId="27" w16cid:durableId="18978155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9108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2143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26"/>
    <w:rsid w:val="000058C4"/>
    <w:rsid w:val="00012859"/>
    <w:rsid w:val="00014CBE"/>
    <w:rsid w:val="00026987"/>
    <w:rsid w:val="00027542"/>
    <w:rsid w:val="00034DF4"/>
    <w:rsid w:val="0003512C"/>
    <w:rsid w:val="000457F6"/>
    <w:rsid w:val="00045A89"/>
    <w:rsid w:val="0005185A"/>
    <w:rsid w:val="00060CFB"/>
    <w:rsid w:val="000728DF"/>
    <w:rsid w:val="00073BF0"/>
    <w:rsid w:val="000C3712"/>
    <w:rsid w:val="000C3EEB"/>
    <w:rsid w:val="000C776A"/>
    <w:rsid w:val="000C7E08"/>
    <w:rsid w:val="000D6DC8"/>
    <w:rsid w:val="00103119"/>
    <w:rsid w:val="001113AB"/>
    <w:rsid w:val="00114EC3"/>
    <w:rsid w:val="00121C4F"/>
    <w:rsid w:val="001273AB"/>
    <w:rsid w:val="0012747B"/>
    <w:rsid w:val="00127AE6"/>
    <w:rsid w:val="00133480"/>
    <w:rsid w:val="00135037"/>
    <w:rsid w:val="00144855"/>
    <w:rsid w:val="0014597D"/>
    <w:rsid w:val="00145F22"/>
    <w:rsid w:val="00155E55"/>
    <w:rsid w:val="001676EF"/>
    <w:rsid w:val="00191AF9"/>
    <w:rsid w:val="001A15E6"/>
    <w:rsid w:val="001A225F"/>
    <w:rsid w:val="001A5BD2"/>
    <w:rsid w:val="001A7380"/>
    <w:rsid w:val="001B72B0"/>
    <w:rsid w:val="001B760C"/>
    <w:rsid w:val="001C44E2"/>
    <w:rsid w:val="001C4882"/>
    <w:rsid w:val="001D4B92"/>
    <w:rsid w:val="001F6193"/>
    <w:rsid w:val="00203913"/>
    <w:rsid w:val="00213A2A"/>
    <w:rsid w:val="00216C5D"/>
    <w:rsid w:val="0021791D"/>
    <w:rsid w:val="00220A1B"/>
    <w:rsid w:val="002377B1"/>
    <w:rsid w:val="00253843"/>
    <w:rsid w:val="00255025"/>
    <w:rsid w:val="00266BEF"/>
    <w:rsid w:val="002A37D2"/>
    <w:rsid w:val="002C22E5"/>
    <w:rsid w:val="002C2DAD"/>
    <w:rsid w:val="002C2EB8"/>
    <w:rsid w:val="002C35EF"/>
    <w:rsid w:val="002D0927"/>
    <w:rsid w:val="002D1953"/>
    <w:rsid w:val="002D2CD6"/>
    <w:rsid w:val="00303E44"/>
    <w:rsid w:val="00310459"/>
    <w:rsid w:val="00337487"/>
    <w:rsid w:val="0036303A"/>
    <w:rsid w:val="00363720"/>
    <w:rsid w:val="00365330"/>
    <w:rsid w:val="00380675"/>
    <w:rsid w:val="00391DF2"/>
    <w:rsid w:val="00395CEE"/>
    <w:rsid w:val="003B0ECD"/>
    <w:rsid w:val="003D4028"/>
    <w:rsid w:val="003D44B6"/>
    <w:rsid w:val="004008E9"/>
    <w:rsid w:val="004013E0"/>
    <w:rsid w:val="00402097"/>
    <w:rsid w:val="004024DD"/>
    <w:rsid w:val="00402ED9"/>
    <w:rsid w:val="004044D4"/>
    <w:rsid w:val="00423A63"/>
    <w:rsid w:val="0042773D"/>
    <w:rsid w:val="0043062A"/>
    <w:rsid w:val="0043496F"/>
    <w:rsid w:val="00437C97"/>
    <w:rsid w:val="00440FB3"/>
    <w:rsid w:val="00464EC4"/>
    <w:rsid w:val="0047110E"/>
    <w:rsid w:val="00491110"/>
    <w:rsid w:val="00494241"/>
    <w:rsid w:val="004B74CE"/>
    <w:rsid w:val="004C5B35"/>
    <w:rsid w:val="004D5845"/>
    <w:rsid w:val="004D58A6"/>
    <w:rsid w:val="00523B1E"/>
    <w:rsid w:val="00526959"/>
    <w:rsid w:val="005375E7"/>
    <w:rsid w:val="005447E9"/>
    <w:rsid w:val="00552DF7"/>
    <w:rsid w:val="00557313"/>
    <w:rsid w:val="00561724"/>
    <w:rsid w:val="00565A11"/>
    <w:rsid w:val="005878B6"/>
    <w:rsid w:val="00591BF6"/>
    <w:rsid w:val="005947E7"/>
    <w:rsid w:val="005A64F8"/>
    <w:rsid w:val="005B2F2C"/>
    <w:rsid w:val="005D08AD"/>
    <w:rsid w:val="005D4383"/>
    <w:rsid w:val="005E2E25"/>
    <w:rsid w:val="005E42AE"/>
    <w:rsid w:val="005E6DF1"/>
    <w:rsid w:val="005F77D5"/>
    <w:rsid w:val="006145F8"/>
    <w:rsid w:val="0061483F"/>
    <w:rsid w:val="00623D49"/>
    <w:rsid w:val="0063066E"/>
    <w:rsid w:val="0063438D"/>
    <w:rsid w:val="00636365"/>
    <w:rsid w:val="00641BE7"/>
    <w:rsid w:val="00647E5D"/>
    <w:rsid w:val="006512A3"/>
    <w:rsid w:val="0065279C"/>
    <w:rsid w:val="0065390D"/>
    <w:rsid w:val="00654CE0"/>
    <w:rsid w:val="00656C78"/>
    <w:rsid w:val="00663D9F"/>
    <w:rsid w:val="0068616C"/>
    <w:rsid w:val="0069258B"/>
    <w:rsid w:val="00693A25"/>
    <w:rsid w:val="00697C7E"/>
    <w:rsid w:val="006B28ED"/>
    <w:rsid w:val="006C28F2"/>
    <w:rsid w:val="006C4757"/>
    <w:rsid w:val="006C56AB"/>
    <w:rsid w:val="006D60B8"/>
    <w:rsid w:val="006D7A17"/>
    <w:rsid w:val="006F4B4F"/>
    <w:rsid w:val="006F5FFF"/>
    <w:rsid w:val="00704600"/>
    <w:rsid w:val="0070518F"/>
    <w:rsid w:val="00707499"/>
    <w:rsid w:val="00711B5F"/>
    <w:rsid w:val="00711E38"/>
    <w:rsid w:val="007452C3"/>
    <w:rsid w:val="00752B66"/>
    <w:rsid w:val="00755933"/>
    <w:rsid w:val="007829FB"/>
    <w:rsid w:val="00783CC1"/>
    <w:rsid w:val="007C0098"/>
    <w:rsid w:val="007D03BE"/>
    <w:rsid w:val="007D19FC"/>
    <w:rsid w:val="007D2B80"/>
    <w:rsid w:val="007F2383"/>
    <w:rsid w:val="007F4AA4"/>
    <w:rsid w:val="007F72F6"/>
    <w:rsid w:val="00814716"/>
    <w:rsid w:val="008336D8"/>
    <w:rsid w:val="00840247"/>
    <w:rsid w:val="00843258"/>
    <w:rsid w:val="00850215"/>
    <w:rsid w:val="00860082"/>
    <w:rsid w:val="00861B49"/>
    <w:rsid w:val="00861EE3"/>
    <w:rsid w:val="00865D15"/>
    <w:rsid w:val="008745ED"/>
    <w:rsid w:val="00875AFE"/>
    <w:rsid w:val="00887166"/>
    <w:rsid w:val="00893E50"/>
    <w:rsid w:val="008A3EFB"/>
    <w:rsid w:val="008A564E"/>
    <w:rsid w:val="008C6809"/>
    <w:rsid w:val="008F7AA6"/>
    <w:rsid w:val="00907EEA"/>
    <w:rsid w:val="009121F0"/>
    <w:rsid w:val="0091576B"/>
    <w:rsid w:val="00923B29"/>
    <w:rsid w:val="009278DF"/>
    <w:rsid w:val="00931F67"/>
    <w:rsid w:val="0093345C"/>
    <w:rsid w:val="00934744"/>
    <w:rsid w:val="00942284"/>
    <w:rsid w:val="009546BC"/>
    <w:rsid w:val="009563A8"/>
    <w:rsid w:val="00960A09"/>
    <w:rsid w:val="00962436"/>
    <w:rsid w:val="00964AAE"/>
    <w:rsid w:val="009B3B06"/>
    <w:rsid w:val="009C0163"/>
    <w:rsid w:val="009C1F2A"/>
    <w:rsid w:val="009D791C"/>
    <w:rsid w:val="009E7C44"/>
    <w:rsid w:val="009F0A00"/>
    <w:rsid w:val="00A03A57"/>
    <w:rsid w:val="00A138A4"/>
    <w:rsid w:val="00A17B2D"/>
    <w:rsid w:val="00A20FB5"/>
    <w:rsid w:val="00A21EA3"/>
    <w:rsid w:val="00A23F04"/>
    <w:rsid w:val="00A343AC"/>
    <w:rsid w:val="00A52791"/>
    <w:rsid w:val="00A64404"/>
    <w:rsid w:val="00A6752D"/>
    <w:rsid w:val="00A73D87"/>
    <w:rsid w:val="00A84FEB"/>
    <w:rsid w:val="00A9253F"/>
    <w:rsid w:val="00A93C72"/>
    <w:rsid w:val="00A93F0B"/>
    <w:rsid w:val="00A96DD2"/>
    <w:rsid w:val="00A972BF"/>
    <w:rsid w:val="00AA1C7D"/>
    <w:rsid w:val="00AA2A3A"/>
    <w:rsid w:val="00AA768B"/>
    <w:rsid w:val="00AD0457"/>
    <w:rsid w:val="00AD191E"/>
    <w:rsid w:val="00AD30FA"/>
    <w:rsid w:val="00AD3B0A"/>
    <w:rsid w:val="00AE4815"/>
    <w:rsid w:val="00B0465A"/>
    <w:rsid w:val="00B05795"/>
    <w:rsid w:val="00B15DF0"/>
    <w:rsid w:val="00B2228E"/>
    <w:rsid w:val="00B24EFF"/>
    <w:rsid w:val="00B26A39"/>
    <w:rsid w:val="00B35DC8"/>
    <w:rsid w:val="00B41341"/>
    <w:rsid w:val="00B453D9"/>
    <w:rsid w:val="00B55643"/>
    <w:rsid w:val="00B62655"/>
    <w:rsid w:val="00B66614"/>
    <w:rsid w:val="00B704A3"/>
    <w:rsid w:val="00B85C58"/>
    <w:rsid w:val="00B976A3"/>
    <w:rsid w:val="00BA220F"/>
    <w:rsid w:val="00BA5B67"/>
    <w:rsid w:val="00BA7244"/>
    <w:rsid w:val="00BB240E"/>
    <w:rsid w:val="00BB718C"/>
    <w:rsid w:val="00BB7CA0"/>
    <w:rsid w:val="00BC55EF"/>
    <w:rsid w:val="00BD1783"/>
    <w:rsid w:val="00BE2676"/>
    <w:rsid w:val="00BE4561"/>
    <w:rsid w:val="00C14B7B"/>
    <w:rsid w:val="00C21FF3"/>
    <w:rsid w:val="00C34EED"/>
    <w:rsid w:val="00C37C21"/>
    <w:rsid w:val="00C439BF"/>
    <w:rsid w:val="00C43E17"/>
    <w:rsid w:val="00C46C64"/>
    <w:rsid w:val="00C85203"/>
    <w:rsid w:val="00C8693B"/>
    <w:rsid w:val="00CA3853"/>
    <w:rsid w:val="00CC2DD3"/>
    <w:rsid w:val="00CD3BC8"/>
    <w:rsid w:val="00CE2F87"/>
    <w:rsid w:val="00CE37C2"/>
    <w:rsid w:val="00CE661F"/>
    <w:rsid w:val="00D0609E"/>
    <w:rsid w:val="00D10BE1"/>
    <w:rsid w:val="00D17092"/>
    <w:rsid w:val="00D234BA"/>
    <w:rsid w:val="00D25CE0"/>
    <w:rsid w:val="00D31C79"/>
    <w:rsid w:val="00D4433D"/>
    <w:rsid w:val="00D83A1C"/>
    <w:rsid w:val="00D85DAF"/>
    <w:rsid w:val="00D8615D"/>
    <w:rsid w:val="00DB7D13"/>
    <w:rsid w:val="00DC6D33"/>
    <w:rsid w:val="00DC7544"/>
    <w:rsid w:val="00DD7AEA"/>
    <w:rsid w:val="00DE74DD"/>
    <w:rsid w:val="00DE776A"/>
    <w:rsid w:val="00DE7F49"/>
    <w:rsid w:val="00E00261"/>
    <w:rsid w:val="00E01FA4"/>
    <w:rsid w:val="00E11BF7"/>
    <w:rsid w:val="00E15C70"/>
    <w:rsid w:val="00E26806"/>
    <w:rsid w:val="00E26D09"/>
    <w:rsid w:val="00E40645"/>
    <w:rsid w:val="00E422C0"/>
    <w:rsid w:val="00E44D0B"/>
    <w:rsid w:val="00E71C8A"/>
    <w:rsid w:val="00E77937"/>
    <w:rsid w:val="00E93429"/>
    <w:rsid w:val="00EA214F"/>
    <w:rsid w:val="00EA558B"/>
    <w:rsid w:val="00EA7243"/>
    <w:rsid w:val="00EC693B"/>
    <w:rsid w:val="00EE43FD"/>
    <w:rsid w:val="00EF4592"/>
    <w:rsid w:val="00F12F26"/>
    <w:rsid w:val="00F231B6"/>
    <w:rsid w:val="00F435E8"/>
    <w:rsid w:val="00F46D41"/>
    <w:rsid w:val="00F47345"/>
    <w:rsid w:val="00F551C4"/>
    <w:rsid w:val="00F5603F"/>
    <w:rsid w:val="00F563AF"/>
    <w:rsid w:val="00F83B92"/>
    <w:rsid w:val="00F93B23"/>
    <w:rsid w:val="00FA2E0A"/>
    <w:rsid w:val="00FC3494"/>
    <w:rsid w:val="00FD20D0"/>
    <w:rsid w:val="00FD5B17"/>
    <w:rsid w:val="00FE7A2F"/>
    <w:rsid w:val="00FF417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878AD-6FEF-4655-B0AD-AC4B66EE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6A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452C3"/>
    <w:pPr>
      <w:keepNext/>
      <w:outlineLvl w:val="0"/>
    </w:pPr>
    <w:rPr>
      <w:b/>
      <w:bCs/>
      <w:lang w:val="x-none" w:eastAsia="x-none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2">
    <w:name w:val="Body Text 2"/>
    <w:basedOn w:val="Normal"/>
    <w:link w:val="Tijeloteksta2Char"/>
    <w:semiHidden/>
    <w:rsid w:val="00440FB3"/>
    <w:rPr>
      <w:sz w:val="22"/>
      <w:lang w:val="bs-Latn-BA" w:eastAsia="x-none"/>
    </w:rPr>
  </w:style>
  <w:style w:type="character" w:customStyle="1" w:styleId="Tijeloteksta2Char">
    <w:name w:val="Tijelo teksta 2 Char"/>
    <w:link w:val="Tijeloteksta2"/>
    <w:semiHidden/>
    <w:rsid w:val="00440FB3"/>
    <w:rPr>
      <w:sz w:val="22"/>
      <w:szCs w:val="24"/>
      <w:lang w:val="bs-Latn-BA"/>
    </w:rPr>
  </w:style>
  <w:style w:type="character" w:customStyle="1" w:styleId="Naslov1Char">
    <w:name w:val="Naslov 1 Char"/>
    <w:link w:val="Naslov1"/>
    <w:rsid w:val="007452C3"/>
    <w:rPr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76EF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1676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A225F"/>
    <w:pPr>
      <w:ind w:left="708"/>
    </w:pPr>
  </w:style>
  <w:style w:type="character" w:styleId="Hiperveza">
    <w:name w:val="Hyperlink"/>
    <w:uiPriority w:val="99"/>
    <w:unhideWhenUsed/>
    <w:rsid w:val="00045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7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-jaklic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8F84-A2BF-432F-AF0D-47FE761E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8687</CharactersWithSpaces>
  <SharedDoc>false</SharedDoc>
  <HLinks>
    <vt:vector size="6" baseType="variant">
      <vt:variant>
        <vt:i4>4849668</vt:i4>
      </vt:variant>
      <vt:variant>
        <vt:i4>0</vt:i4>
      </vt:variant>
      <vt:variant>
        <vt:i4>0</vt:i4>
      </vt:variant>
      <vt:variant>
        <vt:i4>5</vt:i4>
      </vt:variant>
      <vt:variant>
        <vt:lpwstr>http://www.os-jaklic.ba/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KORISNIK</cp:lastModifiedBy>
  <cp:revision>2</cp:revision>
  <cp:lastPrinted>2025-10-15T06:59:00Z</cp:lastPrinted>
  <dcterms:created xsi:type="dcterms:W3CDTF">2026-03-25T10:56:00Z</dcterms:created>
  <dcterms:modified xsi:type="dcterms:W3CDTF">2026-03-25T10:56:00Z</dcterms:modified>
</cp:coreProperties>
</file>